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D2E" w:rsidRPr="00367D2E" w:rsidRDefault="00367D2E" w:rsidP="00367D2E">
      <w:pPr>
        <w:pStyle w:val="Nagwek1"/>
        <w:jc w:val="center"/>
        <w:rPr>
          <w:bCs w:val="0"/>
          <w:u w:val="single"/>
        </w:rPr>
      </w:pPr>
      <w:r w:rsidRPr="00367D2E">
        <w:rPr>
          <w:bCs w:val="0"/>
          <w:u w:val="single"/>
        </w:rPr>
        <w:t xml:space="preserve">Poznańska Akademia Medyczna </w:t>
      </w:r>
    </w:p>
    <w:p w:rsidR="00367D2E" w:rsidRPr="00367D2E" w:rsidRDefault="00367D2E" w:rsidP="00367D2E">
      <w:pPr>
        <w:pStyle w:val="Nagwek1"/>
        <w:jc w:val="center"/>
        <w:rPr>
          <w:bCs w:val="0"/>
          <w:u w:val="single"/>
        </w:rPr>
      </w:pPr>
      <w:r w:rsidRPr="00367D2E">
        <w:rPr>
          <w:bCs w:val="0"/>
          <w:u w:val="single"/>
        </w:rPr>
        <w:t>Nauk Stosowanych im. Księcia Mieszka I</w:t>
      </w:r>
    </w:p>
    <w:p w:rsidR="00367D2E" w:rsidRPr="00367D2E" w:rsidRDefault="00367D2E" w:rsidP="00367D2E">
      <w:pPr>
        <w:pStyle w:val="Nagwek1"/>
        <w:jc w:val="center"/>
        <w:rPr>
          <w:bCs w:val="0"/>
          <w:u w:val="single"/>
        </w:rPr>
      </w:pPr>
      <w:r w:rsidRPr="00367D2E">
        <w:rPr>
          <w:bCs w:val="0"/>
          <w:u w:val="single"/>
        </w:rPr>
        <w:t xml:space="preserve">Wydział Nauk Medycznych – </w:t>
      </w:r>
    </w:p>
    <w:p w:rsidR="00367D2E" w:rsidRPr="00367D2E" w:rsidRDefault="00367D2E" w:rsidP="00367D2E">
      <w:pPr>
        <w:pStyle w:val="Nagwek1"/>
        <w:jc w:val="center"/>
        <w:rPr>
          <w:bCs w:val="0"/>
          <w:u w:val="single"/>
        </w:rPr>
      </w:pPr>
      <w:r w:rsidRPr="00367D2E">
        <w:rPr>
          <w:bCs w:val="0"/>
          <w:u w:val="single"/>
        </w:rPr>
        <w:t>Kierunek WYCHOWANIE FIZYCZNE</w:t>
      </w:r>
    </w:p>
    <w:p w:rsidR="00755476" w:rsidRDefault="00367D2E" w:rsidP="00367D2E">
      <w:pPr>
        <w:pStyle w:val="Nagwek1"/>
        <w:jc w:val="center"/>
        <w:rPr>
          <w:b w:val="0"/>
        </w:rPr>
      </w:pPr>
      <w:r w:rsidRPr="00367D2E">
        <w:rPr>
          <w:bCs w:val="0"/>
          <w:u w:val="single"/>
        </w:rPr>
        <w:t>Sylabus Przedmiotowy</w:t>
      </w:r>
    </w:p>
    <w:p w:rsidR="00755476" w:rsidRDefault="00755476" w:rsidP="00755476">
      <w:pPr>
        <w:jc w:val="center"/>
        <w:rPr>
          <w:b/>
        </w:rPr>
      </w:pPr>
    </w:p>
    <w:p w:rsidR="00755476" w:rsidRPr="00F9136A" w:rsidRDefault="00755476" w:rsidP="00755476">
      <w:pPr>
        <w:pStyle w:val="Nagwek3"/>
      </w:pPr>
      <w:r w:rsidRPr="00F9136A">
        <w:t>Informacje ogólne</w:t>
      </w: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6"/>
        <w:gridCol w:w="3445"/>
        <w:gridCol w:w="1693"/>
        <w:gridCol w:w="198"/>
        <w:gridCol w:w="849"/>
        <w:gridCol w:w="1052"/>
        <w:gridCol w:w="1046"/>
      </w:tblGrid>
      <w:tr w:rsidR="00755476" w:rsidTr="00250B04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755476" w:rsidRDefault="00755476" w:rsidP="00250B04">
            <w:pPr>
              <w:rPr>
                <w:sz w:val="28"/>
              </w:rPr>
            </w:pPr>
            <w:r w:rsidRPr="00BB3E7A">
              <w:rPr>
                <w:sz w:val="28"/>
              </w:rPr>
              <w:t xml:space="preserve">Nazwa przedmiotu: </w:t>
            </w:r>
            <w:r>
              <w:rPr>
                <w:sz w:val="28"/>
              </w:rPr>
              <w:t>Praktyka pedagogiczna w szkole podstawowej klasy VII-VIII</w:t>
            </w:r>
          </w:p>
          <w:p w:rsidR="00755476" w:rsidRDefault="00755476" w:rsidP="00250B04">
            <w:pPr>
              <w:rPr>
                <w:sz w:val="28"/>
              </w:rPr>
            </w:pPr>
          </w:p>
        </w:tc>
      </w:tr>
      <w:tr w:rsidR="00755476" w:rsidTr="00250B04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755476" w:rsidRDefault="00755476" w:rsidP="00250B04">
            <w:pPr>
              <w:rPr>
                <w:b/>
                <w:bCs/>
              </w:rPr>
            </w:pPr>
            <w:r>
              <w:rPr>
                <w:b/>
                <w:bCs/>
              </w:rPr>
              <w:t>1. Kod przedmiotu:1WF_II/3_53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755476" w:rsidRDefault="00755476" w:rsidP="00250B04">
            <w:pPr>
              <w:rPr>
                <w:b/>
                <w:bCs/>
              </w:rPr>
            </w:pPr>
            <w:r>
              <w:rPr>
                <w:b/>
                <w:bCs/>
              </w:rPr>
              <w:t>2. Liczba punktów ECTS: 8</w:t>
            </w:r>
          </w:p>
        </w:tc>
      </w:tr>
      <w:tr w:rsidR="00755476" w:rsidTr="00250B04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55476" w:rsidRPr="009F6B2E" w:rsidRDefault="00755476" w:rsidP="00250B04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3. </w:t>
            </w:r>
            <w:r w:rsidRPr="009F6B2E">
              <w:rPr>
                <w:b/>
                <w:sz w:val="22"/>
                <w:szCs w:val="22"/>
              </w:rPr>
              <w:t>Kierunek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6" w:rsidRDefault="00755476" w:rsidP="00250B04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WF</w:t>
            </w:r>
          </w:p>
          <w:p w:rsidR="00755476" w:rsidRPr="009F6B2E" w:rsidRDefault="00755476" w:rsidP="00250B04">
            <w:pPr>
              <w:rPr>
                <w:b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55476" w:rsidRPr="009F6B2E" w:rsidRDefault="00755476" w:rsidP="00250B04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7. </w:t>
            </w:r>
            <w:r w:rsidRPr="009F6B2E">
              <w:rPr>
                <w:b/>
                <w:sz w:val="22"/>
                <w:szCs w:val="22"/>
              </w:rPr>
              <w:t>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55476" w:rsidRPr="009F6B2E" w:rsidRDefault="00755476" w:rsidP="00250B04">
            <w:pPr>
              <w:rPr>
                <w:b/>
              </w:rPr>
            </w:pPr>
            <w:r w:rsidRPr="009F6B2E">
              <w:rPr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55476" w:rsidRPr="009F6B2E" w:rsidRDefault="00755476" w:rsidP="00250B04">
            <w:pPr>
              <w:rPr>
                <w:b/>
              </w:rPr>
            </w:pPr>
            <w:r w:rsidRPr="009F6B2E">
              <w:rPr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55476" w:rsidRDefault="00755476" w:rsidP="00250B04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ć</w:t>
            </w:r>
            <w:r w:rsidRPr="009F6B2E">
              <w:rPr>
                <w:b/>
                <w:sz w:val="22"/>
                <w:szCs w:val="22"/>
              </w:rPr>
              <w:t>wiczenia</w:t>
            </w:r>
          </w:p>
          <w:p w:rsidR="00755476" w:rsidRPr="009F6B2E" w:rsidRDefault="00755476" w:rsidP="00250B04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/inne akt.</w:t>
            </w:r>
          </w:p>
        </w:tc>
      </w:tr>
      <w:tr w:rsidR="00755476" w:rsidTr="00250B04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55476" w:rsidRPr="009F6B2E" w:rsidRDefault="00755476" w:rsidP="00250B04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4. </w:t>
            </w:r>
            <w:r w:rsidRPr="009F6B2E">
              <w:rPr>
                <w:b/>
                <w:sz w:val="22"/>
                <w:szCs w:val="22"/>
              </w:rPr>
              <w:t>Specjalność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6" w:rsidRDefault="00755476" w:rsidP="00250B04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nauczycielska</w:t>
            </w:r>
          </w:p>
          <w:p w:rsidR="00755476" w:rsidRPr="009F6B2E" w:rsidRDefault="00755476" w:rsidP="00250B04">
            <w:pPr>
              <w:rPr>
                <w:b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55476" w:rsidRPr="009F6B2E" w:rsidRDefault="00755476" w:rsidP="00250B04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8. S</w:t>
            </w:r>
            <w:r w:rsidRPr="009F6B2E">
              <w:rPr>
                <w:b/>
                <w:sz w:val="22"/>
                <w:szCs w:val="22"/>
              </w:rPr>
              <w:t>tudia stacjonarne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6" w:rsidRPr="009F6B2E" w:rsidRDefault="00755476" w:rsidP="00250B04">
            <w:pPr>
              <w:rPr>
                <w:b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6" w:rsidRPr="009F6B2E" w:rsidRDefault="00755476" w:rsidP="00250B04">
            <w:pPr>
              <w:rPr>
                <w:b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6" w:rsidRPr="009F6B2E" w:rsidRDefault="00755476" w:rsidP="00250B04">
            <w:pPr>
              <w:rPr>
                <w:b/>
              </w:rPr>
            </w:pPr>
          </w:p>
        </w:tc>
      </w:tr>
      <w:tr w:rsidR="00755476" w:rsidTr="00250B04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55476" w:rsidRPr="009F6B2E" w:rsidRDefault="00755476" w:rsidP="00250B04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5. </w:t>
            </w:r>
            <w:r w:rsidRPr="009F6B2E">
              <w:rPr>
                <w:b/>
                <w:sz w:val="22"/>
                <w:szCs w:val="22"/>
              </w:rPr>
              <w:t>Rok studiów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6" w:rsidRDefault="00755476" w:rsidP="00250B04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II</w:t>
            </w:r>
          </w:p>
          <w:p w:rsidR="00755476" w:rsidRPr="009F6B2E" w:rsidRDefault="00755476" w:rsidP="00250B04">
            <w:pPr>
              <w:rPr>
                <w:b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55476" w:rsidRPr="009F6B2E" w:rsidRDefault="00755476" w:rsidP="00250B04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9. Studia </w:t>
            </w:r>
            <w:r w:rsidRPr="009F6B2E">
              <w:rPr>
                <w:b/>
                <w:sz w:val="22"/>
                <w:szCs w:val="22"/>
              </w:rPr>
              <w:t>niestacjonarne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6" w:rsidRPr="009F6B2E" w:rsidRDefault="005E7187" w:rsidP="005E7187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6" w:rsidRPr="009F6B2E" w:rsidRDefault="00755476" w:rsidP="00250B04">
            <w:pPr>
              <w:rPr>
                <w:b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6" w:rsidRPr="009F6B2E" w:rsidRDefault="005E7187" w:rsidP="005E7187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60</w:t>
            </w:r>
          </w:p>
        </w:tc>
      </w:tr>
      <w:tr w:rsidR="00755476" w:rsidTr="00250B04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755476" w:rsidRPr="009F6B2E" w:rsidRDefault="00755476" w:rsidP="00250B04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6. </w:t>
            </w:r>
            <w:r w:rsidRPr="009F6B2E">
              <w:rPr>
                <w:b/>
                <w:sz w:val="22"/>
                <w:szCs w:val="22"/>
              </w:rPr>
              <w:t>Semestr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6" w:rsidRDefault="00755476" w:rsidP="00250B04">
            <w:pPr>
              <w:rPr>
                <w:b/>
              </w:rPr>
            </w:pPr>
          </w:p>
          <w:p w:rsidR="00755476" w:rsidRPr="009F6B2E" w:rsidRDefault="003D582A" w:rsidP="00250B04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:rsidR="00755476" w:rsidRPr="009F6B2E" w:rsidRDefault="00755476" w:rsidP="00250B04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476" w:rsidRPr="009F6B2E" w:rsidRDefault="00755476" w:rsidP="00250B04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I</w:t>
            </w:r>
          </w:p>
        </w:tc>
      </w:tr>
      <w:tr w:rsidR="00755476" w:rsidTr="00250B04">
        <w:trPr>
          <w:cantSplit/>
          <w:trHeight w:val="195"/>
        </w:trPr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55476" w:rsidRDefault="00755476" w:rsidP="00250B04">
            <w:pPr>
              <w:rPr>
                <w:b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6" w:rsidRDefault="00755476" w:rsidP="00250B04">
            <w:pPr>
              <w:rPr>
                <w:b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55476" w:rsidRDefault="00755476" w:rsidP="00250B04">
            <w:pPr>
              <w:rPr>
                <w:b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6" w:rsidRPr="009F6B2E" w:rsidRDefault="00755476" w:rsidP="00250B04">
            <w:pPr>
              <w:rPr>
                <w:b/>
              </w:rPr>
            </w:pPr>
          </w:p>
        </w:tc>
      </w:tr>
      <w:tr w:rsidR="00755476" w:rsidTr="00250B04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55476" w:rsidRPr="009F6B2E" w:rsidRDefault="00755476" w:rsidP="00367D2E">
            <w:pPr>
              <w:shd w:val="clear" w:color="auto" w:fill="C0C0C0"/>
              <w:rPr>
                <w:b/>
              </w:rPr>
            </w:pPr>
          </w:p>
        </w:tc>
      </w:tr>
      <w:tr w:rsidR="00755476" w:rsidTr="00250B04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55476" w:rsidRPr="009F6B2E" w:rsidRDefault="00755476" w:rsidP="00250B04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11. </w:t>
            </w:r>
            <w:r w:rsidRPr="009F6B2E">
              <w:rPr>
                <w:b/>
                <w:sz w:val="22"/>
                <w:szCs w:val="22"/>
              </w:rPr>
              <w:t>Forma zaliczenia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6" w:rsidRPr="009F6B2E" w:rsidRDefault="00755476" w:rsidP="00250B04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Zaliczenie na ocenę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55476" w:rsidRPr="009F6B2E" w:rsidRDefault="00755476" w:rsidP="00250B04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12. Język wykłado</w:t>
            </w:r>
            <w:r w:rsidRPr="009F6B2E">
              <w:rPr>
                <w:b/>
                <w:sz w:val="22"/>
                <w:szCs w:val="22"/>
              </w:rPr>
              <w:t>wy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6" w:rsidRPr="009F6B2E" w:rsidRDefault="00755476" w:rsidP="00250B04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Polski</w:t>
            </w:r>
          </w:p>
        </w:tc>
      </w:tr>
    </w:tbl>
    <w:p w:rsidR="00755476" w:rsidRDefault="00755476" w:rsidP="00755476"/>
    <w:p w:rsidR="00755476" w:rsidRDefault="00755476" w:rsidP="00755476"/>
    <w:p w:rsidR="00755476" w:rsidRPr="00DF4801" w:rsidRDefault="00755476" w:rsidP="00755476">
      <w:pPr>
        <w:pStyle w:val="Nagwek4"/>
      </w:pPr>
      <w:r>
        <w:t>I</w:t>
      </w:r>
      <w:r w:rsidRPr="00DF4801">
        <w:t>nformacje szczegółowe</w:t>
      </w: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755476" w:rsidRPr="00DF4801" w:rsidTr="00250B04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755476" w:rsidRDefault="00755476" w:rsidP="00250B04">
            <w:pPr>
              <w:jc w:val="both"/>
              <w:rPr>
                <w:b/>
                <w:bCs/>
              </w:rPr>
            </w:pPr>
          </w:p>
          <w:p w:rsidR="00755476" w:rsidRDefault="00755476" w:rsidP="00250B0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Pr="00DF4801">
              <w:rPr>
                <w:b/>
                <w:bCs/>
              </w:rPr>
              <w:t>Cele</w:t>
            </w:r>
            <w:r>
              <w:rPr>
                <w:b/>
                <w:bCs/>
              </w:rPr>
              <w:t xml:space="preserve"> przedmiotu /cele uczenia się  </w:t>
            </w:r>
          </w:p>
          <w:p w:rsidR="00755476" w:rsidRPr="00D36470" w:rsidRDefault="00755476" w:rsidP="00250B04">
            <w:pPr>
              <w:jc w:val="both"/>
              <w:rPr>
                <w:b/>
                <w:bCs/>
              </w:rPr>
            </w:pPr>
          </w:p>
        </w:tc>
      </w:tr>
      <w:tr w:rsidR="00755476" w:rsidRPr="00DF4801" w:rsidTr="00250B04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6" w:rsidRPr="00072E72" w:rsidRDefault="00755476" w:rsidP="00250B04">
            <w:pPr>
              <w:jc w:val="center"/>
              <w:rPr>
                <w:b/>
              </w:rPr>
            </w:pPr>
            <w:r w:rsidRPr="00072E72">
              <w:rPr>
                <w:b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6" w:rsidRPr="008237DF" w:rsidRDefault="00755476" w:rsidP="00250B04">
            <w:pPr>
              <w:jc w:val="both"/>
              <w:rPr>
                <w:szCs w:val="20"/>
              </w:rPr>
            </w:pPr>
            <w:r>
              <w:t>bezpośrednie poznanie całokształtu działalności dydaktycznej i wychowawczej placówki oświatowej (część psychologiczno – pedagogiczna praktyki)</w:t>
            </w:r>
          </w:p>
        </w:tc>
      </w:tr>
      <w:tr w:rsidR="00755476" w:rsidRPr="00DF4801" w:rsidTr="00250B04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6" w:rsidRPr="00072E72" w:rsidRDefault="00755476" w:rsidP="00250B04">
            <w:pPr>
              <w:jc w:val="center"/>
              <w:rPr>
                <w:b/>
              </w:rPr>
            </w:pPr>
            <w:r w:rsidRPr="00072E72">
              <w:rPr>
                <w:b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6" w:rsidRDefault="00755476" w:rsidP="00250B04">
            <w:pPr>
              <w:rPr>
                <w:sz w:val="16"/>
              </w:rPr>
            </w:pPr>
            <w:r>
              <w:t>poznanie zakresu pracy i obowiązków nauczyciela wychowania fizycznego</w:t>
            </w:r>
          </w:p>
        </w:tc>
      </w:tr>
      <w:tr w:rsidR="00755476" w:rsidRPr="00DF4801" w:rsidTr="00250B04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6" w:rsidRPr="00072E72" w:rsidRDefault="00755476" w:rsidP="00250B04">
            <w:pPr>
              <w:jc w:val="center"/>
              <w:rPr>
                <w:b/>
              </w:rPr>
            </w:pPr>
            <w:r w:rsidRPr="00072E72">
              <w:rPr>
                <w:b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6" w:rsidRDefault="00755476" w:rsidP="00250B04">
            <w:pPr>
              <w:rPr>
                <w:sz w:val="16"/>
              </w:rPr>
            </w:pPr>
            <w:r>
              <w:t>bezpośrednie poznanie warunków do realizacji wychowania fizycznego</w:t>
            </w:r>
          </w:p>
        </w:tc>
      </w:tr>
      <w:tr w:rsidR="00755476" w:rsidRPr="00DF4801" w:rsidTr="00250B04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6" w:rsidRPr="00072E72" w:rsidRDefault="00755476" w:rsidP="00250B04">
            <w:pPr>
              <w:jc w:val="center"/>
              <w:rPr>
                <w:b/>
              </w:rPr>
            </w:pPr>
            <w:r>
              <w:rPr>
                <w:b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6" w:rsidRDefault="00755476" w:rsidP="00250B04">
            <w:r>
              <w:t xml:space="preserve">wzbogacenie umiejętności i wiadomości studenta w dziedzinie kultury fizycznej i zdrowotnej </w:t>
            </w:r>
          </w:p>
        </w:tc>
      </w:tr>
      <w:tr w:rsidR="00755476" w:rsidRPr="00DF4801" w:rsidTr="00250B04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6" w:rsidRPr="00072E72" w:rsidRDefault="00755476" w:rsidP="00250B04">
            <w:pPr>
              <w:jc w:val="center"/>
              <w:rPr>
                <w:b/>
              </w:rPr>
            </w:pPr>
            <w:r>
              <w:rPr>
                <w:b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476" w:rsidRDefault="00755476" w:rsidP="00250B04">
            <w:r>
              <w:t xml:space="preserve">pogłębienie emocjonalnego związku ze szkołą i zawodem nauczyciela </w:t>
            </w:r>
          </w:p>
        </w:tc>
      </w:tr>
    </w:tbl>
    <w:p w:rsidR="00755476" w:rsidRDefault="00755476" w:rsidP="00755476"/>
    <w:p w:rsidR="00755476" w:rsidRDefault="00755476" w:rsidP="00755476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755476" w:rsidRPr="00DF4801" w:rsidTr="00250B04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755476" w:rsidRDefault="00755476" w:rsidP="00250B04">
            <w:pPr>
              <w:jc w:val="both"/>
              <w:rPr>
                <w:b/>
                <w:bCs/>
              </w:rPr>
            </w:pPr>
          </w:p>
          <w:p w:rsidR="00755476" w:rsidRDefault="00755476" w:rsidP="00250B04">
            <w:pPr>
              <w:jc w:val="both"/>
            </w:pPr>
            <w:r>
              <w:rPr>
                <w:b/>
                <w:bCs/>
              </w:rPr>
              <w:t xml:space="preserve">2. </w:t>
            </w:r>
            <w:r w:rsidRPr="00DF4801">
              <w:rPr>
                <w:b/>
                <w:bCs/>
              </w:rPr>
              <w:t>Wymagania wstępne</w:t>
            </w:r>
            <w:r w:rsidRPr="00DF4801">
              <w:t>:</w:t>
            </w:r>
          </w:p>
          <w:p w:rsidR="00755476" w:rsidRPr="00DF4801" w:rsidRDefault="00755476" w:rsidP="00250B04">
            <w:pPr>
              <w:ind w:left="705"/>
              <w:jc w:val="both"/>
            </w:pPr>
          </w:p>
        </w:tc>
      </w:tr>
      <w:tr w:rsidR="00755476" w:rsidRPr="00B427AB" w:rsidTr="00250B04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Pr="00B427AB" w:rsidRDefault="00755476" w:rsidP="00250B04">
            <w:pPr>
              <w:jc w:val="both"/>
              <w:rPr>
                <w:bCs/>
              </w:rPr>
            </w:pPr>
            <w:r>
              <w:rPr>
                <w:bCs/>
              </w:rPr>
              <w:t xml:space="preserve">Zaliczenie wszystkich przedmiotów w ramach zespołowych gier sportowych </w:t>
            </w:r>
          </w:p>
        </w:tc>
      </w:tr>
    </w:tbl>
    <w:p w:rsidR="00755476" w:rsidRDefault="00755476" w:rsidP="00755476"/>
    <w:p w:rsidR="00755476" w:rsidRDefault="00755476" w:rsidP="00755476"/>
    <w:p w:rsidR="00755476" w:rsidRDefault="00755476" w:rsidP="00755476"/>
    <w:p w:rsidR="00755476" w:rsidRDefault="00755476" w:rsidP="00755476"/>
    <w:p w:rsidR="00755476" w:rsidRDefault="00755476" w:rsidP="00755476"/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3"/>
        <w:gridCol w:w="53"/>
        <w:gridCol w:w="1701"/>
        <w:gridCol w:w="3624"/>
        <w:gridCol w:w="1621"/>
        <w:gridCol w:w="1469"/>
      </w:tblGrid>
      <w:tr w:rsidR="00755476" w:rsidRPr="00DF4801" w:rsidTr="00250B04">
        <w:trPr>
          <w:trHeight w:val="732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755476" w:rsidRDefault="00755476" w:rsidP="00250B04">
            <w:pPr>
              <w:ind w:firstLine="708"/>
              <w:jc w:val="both"/>
              <w:rPr>
                <w:b/>
              </w:rPr>
            </w:pPr>
          </w:p>
          <w:p w:rsidR="00755476" w:rsidRPr="00327EE3" w:rsidRDefault="00755476" w:rsidP="00250B04">
            <w:pPr>
              <w:jc w:val="both"/>
              <w:rPr>
                <w:b/>
              </w:rPr>
            </w:pPr>
            <w:r>
              <w:rPr>
                <w:b/>
              </w:rPr>
              <w:t>3. Efekty uczenia się wybrane dla przedmiotu (kierunkowe, specjalnościowe, specjalizacyjne):</w:t>
            </w:r>
          </w:p>
          <w:p w:rsidR="00755476" w:rsidRPr="00DF4801" w:rsidRDefault="00755476" w:rsidP="00250B04">
            <w:pPr>
              <w:jc w:val="both"/>
              <w:rPr>
                <w:sz w:val="16"/>
              </w:rPr>
            </w:pPr>
          </w:p>
        </w:tc>
      </w:tr>
      <w:tr w:rsidR="00755476" w:rsidRPr="00DF4801" w:rsidTr="00250B04">
        <w:trPr>
          <w:trHeight w:val="269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Default="00755476" w:rsidP="00250B04">
            <w:pPr>
              <w:jc w:val="both"/>
              <w:rPr>
                <w:b/>
              </w:rPr>
            </w:pPr>
          </w:p>
        </w:tc>
      </w:tr>
      <w:tr w:rsidR="00755476" w:rsidRPr="00DF4801" w:rsidTr="00250B04">
        <w:trPr>
          <w:trHeight w:val="269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55476" w:rsidRPr="001E5F93" w:rsidRDefault="00755476" w:rsidP="00250B0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W zakresie wiedzy </w:t>
            </w:r>
          </w:p>
        </w:tc>
      </w:tr>
      <w:tr w:rsidR="00755476" w:rsidRPr="00DF4801" w:rsidTr="00250B04">
        <w:trPr>
          <w:trHeight w:val="269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Default="00755476" w:rsidP="00250B04">
            <w:pPr>
              <w:jc w:val="center"/>
              <w:rPr>
                <w:b/>
                <w:i/>
              </w:rPr>
            </w:pPr>
          </w:p>
        </w:tc>
      </w:tr>
      <w:tr w:rsidR="00755476" w:rsidRPr="002004E7" w:rsidTr="00250B04">
        <w:trPr>
          <w:trHeight w:val="30"/>
        </w:trPr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476" w:rsidRDefault="00755476" w:rsidP="00250B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Symbol kierunkowego  efektu uczenia się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476" w:rsidRPr="001E5F93" w:rsidRDefault="00755476" w:rsidP="00250B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Symbol przedmiotowego efektu uczenia się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476" w:rsidRDefault="00755476" w:rsidP="00250B04">
            <w:pPr>
              <w:jc w:val="center"/>
              <w:rPr>
                <w:b/>
              </w:rPr>
            </w:pPr>
          </w:p>
          <w:p w:rsidR="00755476" w:rsidRDefault="00755476" w:rsidP="00250B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:rsidR="00755476" w:rsidRDefault="00755476" w:rsidP="00250B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założonego efektu uczenia się</w:t>
            </w:r>
          </w:p>
          <w:p w:rsidR="00755476" w:rsidRDefault="00755476" w:rsidP="00250B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  <w:p w:rsidR="00755476" w:rsidRPr="004D2D6A" w:rsidRDefault="00755476" w:rsidP="00250B04">
            <w:pPr>
              <w:jc w:val="center"/>
              <w:rPr>
                <w:b/>
                <w:i/>
              </w:rPr>
            </w:pPr>
            <w:r>
              <w:rPr>
                <w:b/>
                <w:bCs/>
                <w:i/>
              </w:rPr>
              <w:t>(</w:t>
            </w:r>
            <w:r w:rsidRPr="004D2D6A">
              <w:rPr>
                <w:b/>
                <w:bCs/>
                <w:i/>
              </w:rPr>
              <w:t xml:space="preserve">Po zakończeniu przedmiotu dla potwierdzenia osiągnięcia efektów </w:t>
            </w:r>
            <w:r>
              <w:rPr>
                <w:b/>
                <w:bCs/>
                <w:i/>
              </w:rPr>
              <w:t>uczenia się</w:t>
            </w:r>
            <w:r w:rsidRPr="004D2D6A">
              <w:rPr>
                <w:b/>
                <w:bCs/>
                <w:i/>
              </w:rPr>
              <w:t xml:space="preserve"> student:</w:t>
            </w:r>
            <w:r>
              <w:rPr>
                <w:b/>
                <w:bCs/>
                <w:i/>
              </w:rPr>
              <w:t>)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476" w:rsidRDefault="00755476" w:rsidP="00250B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:rsidR="00755476" w:rsidRDefault="00755476" w:rsidP="00250B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:rsidR="00755476" w:rsidRDefault="00755476" w:rsidP="00250B04">
            <w:pPr>
              <w:jc w:val="center"/>
              <w:rPr>
                <w:b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476" w:rsidRDefault="00755476" w:rsidP="00250B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:rsidR="00755476" w:rsidRPr="001E5F93" w:rsidRDefault="00755476" w:rsidP="00250B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755476" w:rsidRPr="00D009ED" w:rsidTr="00250B04">
        <w:trPr>
          <w:trHeight w:val="30"/>
        </w:trPr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D009ED" w:rsidRDefault="00755476" w:rsidP="00250B04">
            <w:pPr>
              <w:jc w:val="center"/>
            </w:pPr>
            <w:r w:rsidRPr="00E45990">
              <w:t>B.2.W1.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D009ED" w:rsidRDefault="00755476" w:rsidP="00250B04">
            <w:pPr>
              <w:jc w:val="center"/>
            </w:pPr>
            <w:r>
              <w:t>P53_</w:t>
            </w:r>
            <w:r w:rsidRPr="00D009ED">
              <w:t>W01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D009ED" w:rsidRDefault="00755476" w:rsidP="00250B04">
            <w:r w:rsidRPr="00D009ED">
              <w:t>Student zna strukturę organizacyjną szkoły</w:t>
            </w:r>
            <w:r>
              <w:t xml:space="preserve"> podstawowej</w:t>
            </w:r>
            <w:r w:rsidRPr="00D009ED">
              <w:t xml:space="preserve">, sposób finansowania placówki, podstawowe funkcje pełnione w środowisku oraz osiągnięcia dydaktyczno </w:t>
            </w:r>
            <w:r>
              <w:t>-</w:t>
            </w:r>
            <w:r w:rsidRPr="00D009ED">
              <w:t>wychowawcze.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D009ED" w:rsidRDefault="00755476" w:rsidP="00250B04">
            <w:pPr>
              <w:jc w:val="center"/>
            </w:pPr>
            <w:r>
              <w:t>Dyskusja, obserwacja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D009ED" w:rsidRDefault="00755476" w:rsidP="00250B04">
            <w:pPr>
              <w:jc w:val="center"/>
            </w:pPr>
            <w:r>
              <w:t>C1</w:t>
            </w:r>
          </w:p>
        </w:tc>
      </w:tr>
      <w:tr w:rsidR="00755476" w:rsidRPr="00D009ED" w:rsidTr="00250B04">
        <w:trPr>
          <w:trHeight w:val="30"/>
        </w:trPr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E45990" w:rsidRDefault="00755476" w:rsidP="00250B04">
            <w:pPr>
              <w:jc w:val="center"/>
            </w:pPr>
            <w:r w:rsidRPr="00E45990">
              <w:t>B.2.W2.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Default="00755476" w:rsidP="00250B04">
            <w:pPr>
              <w:jc w:val="center"/>
            </w:pPr>
            <w:r>
              <w:t>P53_W02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D009ED" w:rsidRDefault="00755476" w:rsidP="00250B04">
            <w:r w:rsidRPr="00E45990">
              <w:t>rolę nauczyciela i koncepcje pracy nauczyciela: etykę zawodową nauczyciela, nauczycielską pragmatykę zawodową – prawa i obowiązki nauczycieli, zasady odpowiedzialności prawnej opiekuna, nauczyciela, wychowawcy i za bezpieczeństwo oraz ochronę zdrowia uczniów, tematykę oceny jakości pracy nauczyciela, zasady projektowania ścieżki własnego rozwoju zawodowego, rolę początkującego nauczyciela w szkolnej rzeczywistości, uwarunkowania sukcesu w pracy nauczyciela oraz choroby związane z wykonywaniem zawodu nauczyciela;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Default="00755476" w:rsidP="00250B04">
            <w:pPr>
              <w:jc w:val="center"/>
            </w:pPr>
            <w:r>
              <w:t>Dyskusja, obserwacja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Default="00755476" w:rsidP="00250B04">
            <w:pPr>
              <w:jc w:val="center"/>
            </w:pPr>
            <w:r>
              <w:t>C1,C2,C3</w:t>
            </w:r>
          </w:p>
        </w:tc>
      </w:tr>
      <w:tr w:rsidR="00755476" w:rsidRPr="00D009ED" w:rsidTr="00250B04">
        <w:trPr>
          <w:trHeight w:val="30"/>
        </w:trPr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E45990" w:rsidRDefault="00755476" w:rsidP="00250B04">
            <w:pPr>
              <w:jc w:val="center"/>
            </w:pPr>
            <w:r w:rsidRPr="00E45990">
              <w:t>B.2.W4.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Default="00755476" w:rsidP="00250B04">
            <w:pPr>
              <w:jc w:val="center"/>
            </w:pPr>
            <w:r>
              <w:t>P53_</w:t>
            </w:r>
            <w:r w:rsidRPr="00D009ED">
              <w:t>W0</w:t>
            </w:r>
            <w:r>
              <w:t>3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E45990" w:rsidRDefault="00755476" w:rsidP="00250B04">
            <w:r w:rsidRPr="00E45990">
              <w:t xml:space="preserve">zasady pracy opiekuńczo-wychowawczej nauczyciela: obowiązki nauczyciela jako wychowawcy klasy, metodykę pracy wychowawczej, program pracy wychowawczej, style kierowania klasą, ład i dyscyplinę, poszanowanie godności dziecka, ucznia lub wychowanka, różnicowanie, indywidualizację i personalizację pracy z uczniami, funkcjonowanie klasy szkolnej jako </w:t>
            </w:r>
            <w:r w:rsidRPr="00E45990">
              <w:lastRenderedPageBreak/>
              <w:t>grupy społecznej, procesy społeczne w klasie, rozwiązywanie konfliktów w klasie lub grupie wychowawczej, animowanie życia społeczno-kulturalnego klasy, wspieranie samorządności i autonomii uczniów, rozwijanie u dzieci, uczniów lub wychowanków kompetencji komunikacyjnych i umiejętności społecznych niezbędnych do nawiązywania poprawnych relacji; pojęcia integracji i inkluzji; sytuację dziecka z niepełnosprawnością fizyczną i intelektualną w szkole ogólnodostępnej, problemy dzieci z zaburzeniami ze spektrum autyzmu i ich funkcjonowanie, problemy dzieci zaniedbanych i pozbawionych opieki oraz szkolną sytuację dzieci z doświadczeniem migracyjnym; problematykę dziecka w sytuacji kryzysowej lub traumatycznej; zagrożenia dzieci i młodzieży: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Default="00755476" w:rsidP="00250B04">
            <w:pPr>
              <w:jc w:val="center"/>
            </w:pPr>
            <w:r>
              <w:lastRenderedPageBreak/>
              <w:t>Obserwacja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Default="00755476" w:rsidP="00250B04">
            <w:pPr>
              <w:jc w:val="center"/>
            </w:pPr>
            <w:r>
              <w:t>C1,C2,C3,C4,C5</w:t>
            </w:r>
          </w:p>
        </w:tc>
      </w:tr>
      <w:tr w:rsidR="00755476" w:rsidRPr="00D009ED" w:rsidTr="00250B04">
        <w:trPr>
          <w:trHeight w:val="30"/>
        </w:trPr>
        <w:tc>
          <w:tcPr>
            <w:tcW w:w="16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D009ED" w:rsidRDefault="00755476" w:rsidP="00250B04">
            <w:pPr>
              <w:jc w:val="center"/>
            </w:pPr>
            <w:r w:rsidRPr="00E45990">
              <w:lastRenderedPageBreak/>
              <w:t>B.3.W1.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D009ED" w:rsidRDefault="00755476" w:rsidP="00250B04">
            <w:pPr>
              <w:jc w:val="center"/>
            </w:pPr>
            <w:r>
              <w:t>P53_</w:t>
            </w:r>
            <w:r w:rsidRPr="00D009ED">
              <w:t>W0</w:t>
            </w:r>
            <w:r>
              <w:t>4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D009ED" w:rsidRDefault="00755476" w:rsidP="00250B04">
            <w:r w:rsidRPr="00E45990">
              <w:t>zadania charakterystyczne dla szkoły lub placówki systemu oświaty oraz środowisko, w jakim one działają;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D009ED" w:rsidRDefault="00755476" w:rsidP="00250B04">
            <w:pPr>
              <w:jc w:val="center"/>
            </w:pPr>
            <w:r>
              <w:t>Dyskusja, obserwacja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D009ED" w:rsidRDefault="00755476" w:rsidP="00250B04">
            <w:pPr>
              <w:jc w:val="center"/>
            </w:pPr>
            <w:r>
              <w:t>C1, C2</w:t>
            </w:r>
          </w:p>
        </w:tc>
      </w:tr>
      <w:tr w:rsidR="00755476" w:rsidRPr="00D009ED" w:rsidTr="00250B04">
        <w:trPr>
          <w:trHeight w:val="30"/>
        </w:trPr>
        <w:tc>
          <w:tcPr>
            <w:tcW w:w="16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D009ED" w:rsidRDefault="00755476" w:rsidP="00250B04">
            <w:pPr>
              <w:jc w:val="center"/>
            </w:pPr>
            <w:r w:rsidRPr="00E45990">
              <w:t>B.3.W3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D009ED" w:rsidRDefault="00755476" w:rsidP="00250B04">
            <w:pPr>
              <w:jc w:val="center"/>
            </w:pPr>
            <w:r>
              <w:t>P53_</w:t>
            </w:r>
            <w:r w:rsidRPr="00D009ED">
              <w:t>W0</w:t>
            </w:r>
            <w:r>
              <w:t>5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D009ED" w:rsidRDefault="00755476" w:rsidP="00250B04">
            <w:r w:rsidRPr="00E45990">
              <w:t>zasady zapewniania bezpieczeństwa uczniom w szkole i poza nią.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D009ED" w:rsidRDefault="00755476" w:rsidP="00250B04">
            <w:pPr>
              <w:jc w:val="center"/>
            </w:pPr>
            <w:r>
              <w:t>Prowadzenie zajęć, obserwacja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D009ED" w:rsidRDefault="00755476" w:rsidP="00250B04">
            <w:pPr>
              <w:jc w:val="center"/>
            </w:pPr>
            <w:r>
              <w:t>C2, C3, C5</w:t>
            </w:r>
          </w:p>
        </w:tc>
      </w:tr>
      <w:tr w:rsidR="00755476" w:rsidRPr="00D009ED" w:rsidTr="00250B04">
        <w:trPr>
          <w:trHeight w:val="30"/>
        </w:trPr>
        <w:tc>
          <w:tcPr>
            <w:tcW w:w="16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D009ED" w:rsidRDefault="00755476" w:rsidP="00250B04">
            <w:pPr>
              <w:jc w:val="center"/>
            </w:pPr>
            <w:r w:rsidRPr="00E45990">
              <w:t>D.2/E.2.W1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D009ED" w:rsidRDefault="00755476" w:rsidP="00250B04">
            <w:pPr>
              <w:jc w:val="center"/>
            </w:pPr>
            <w:r>
              <w:t>P53_</w:t>
            </w:r>
            <w:r w:rsidRPr="00D009ED">
              <w:t>W0</w:t>
            </w:r>
            <w:r>
              <w:t>6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D009ED" w:rsidRDefault="00755476" w:rsidP="00250B04">
            <w:r w:rsidRPr="00E45990">
              <w:t>zadania dydaktyczne realizowane przez szkołę lub placówkę systemu oświaty;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D009ED" w:rsidRDefault="00755476" w:rsidP="00250B04">
            <w:pPr>
              <w:jc w:val="center"/>
            </w:pPr>
            <w:r>
              <w:t>Prowadzenie zajęć, obserwacja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D009ED" w:rsidRDefault="00755476" w:rsidP="00250B04">
            <w:pPr>
              <w:jc w:val="center"/>
            </w:pPr>
            <w:r>
              <w:t>C2, C3, C4</w:t>
            </w:r>
          </w:p>
        </w:tc>
      </w:tr>
      <w:tr w:rsidR="00755476" w:rsidRPr="00D009ED" w:rsidTr="00250B04">
        <w:trPr>
          <w:trHeight w:val="30"/>
        </w:trPr>
        <w:tc>
          <w:tcPr>
            <w:tcW w:w="16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E45990" w:rsidRDefault="00755476" w:rsidP="00250B04">
            <w:pPr>
              <w:jc w:val="center"/>
            </w:pPr>
            <w:r w:rsidRPr="00E45990">
              <w:t>D.2/E.2.W2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Default="00755476" w:rsidP="00250B04">
            <w:pPr>
              <w:jc w:val="center"/>
            </w:pPr>
            <w:r>
              <w:t>P53_</w:t>
            </w:r>
            <w:r w:rsidRPr="00D009ED">
              <w:t>W0</w:t>
            </w:r>
            <w:r>
              <w:t>7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E45990" w:rsidRDefault="00755476" w:rsidP="00250B04">
            <w:r w:rsidRPr="00E45990">
              <w:t>sposób funkcjonowania oraz organizację pracy dydaktycznej szkoły lub placówki systemu oświaty;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Default="00755476" w:rsidP="00250B04">
            <w:pPr>
              <w:jc w:val="center"/>
            </w:pPr>
            <w:r>
              <w:t>Prowadzenie zajęć, obserwacja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Default="00755476" w:rsidP="00250B04">
            <w:pPr>
              <w:jc w:val="center"/>
            </w:pPr>
            <w:r>
              <w:t>C1, C2, C3, C4</w:t>
            </w:r>
          </w:p>
        </w:tc>
      </w:tr>
      <w:tr w:rsidR="00755476" w:rsidRPr="00D009ED" w:rsidTr="00250B04">
        <w:trPr>
          <w:trHeight w:val="30"/>
        </w:trPr>
        <w:tc>
          <w:tcPr>
            <w:tcW w:w="16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E45990" w:rsidRDefault="00755476" w:rsidP="00250B04">
            <w:pPr>
              <w:jc w:val="center"/>
            </w:pPr>
            <w:r w:rsidRPr="00E45990">
              <w:t>D.2/E.2.W3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Default="00755476" w:rsidP="00250B04">
            <w:pPr>
              <w:jc w:val="center"/>
            </w:pPr>
            <w:r>
              <w:t>P53_</w:t>
            </w:r>
            <w:r w:rsidRPr="00D009ED">
              <w:t>W0</w:t>
            </w:r>
            <w:r>
              <w:t>8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E45990" w:rsidRDefault="00755476" w:rsidP="00250B04">
            <w:r w:rsidRPr="00E45990">
              <w:t>rodzaje dokumentacji działalności dydaktycznej prowadzonej w szkole lub placówce systemu oświaty.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Default="00755476" w:rsidP="00250B04">
            <w:pPr>
              <w:jc w:val="center"/>
            </w:pPr>
            <w:r>
              <w:t>obserwacja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Default="00755476" w:rsidP="00250B04">
            <w:pPr>
              <w:jc w:val="center"/>
            </w:pPr>
            <w:r>
              <w:t>C1, C2</w:t>
            </w:r>
          </w:p>
        </w:tc>
      </w:tr>
      <w:tr w:rsidR="007A2084" w:rsidRPr="00D009ED" w:rsidTr="00250B04">
        <w:trPr>
          <w:trHeight w:val="30"/>
        </w:trPr>
        <w:tc>
          <w:tcPr>
            <w:tcW w:w="16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084" w:rsidRPr="007A2084" w:rsidRDefault="007A2084" w:rsidP="00250B04">
            <w:pPr>
              <w:jc w:val="center"/>
              <w:rPr>
                <w:sz w:val="32"/>
                <w:szCs w:val="32"/>
              </w:rPr>
            </w:pPr>
            <w:r>
              <w:rPr>
                <w:bCs/>
              </w:rPr>
              <w:t>O.W3.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084" w:rsidRDefault="007A2084" w:rsidP="00250B04">
            <w:pPr>
              <w:jc w:val="center"/>
            </w:pPr>
            <w:r>
              <w:t>P53_</w:t>
            </w:r>
            <w:r w:rsidRPr="00D009ED">
              <w:t>W0</w:t>
            </w:r>
            <w:r>
              <w:t>9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084" w:rsidRPr="00E45990" w:rsidRDefault="007A2084" w:rsidP="00250B04">
            <w:r>
              <w:rPr>
                <w:rFonts w:ascii="TimesNewRoman" w:hAnsi="TimesNewRoman"/>
              </w:rPr>
              <w:t xml:space="preserve">rolę nauczyciela lub wychowawcy w modelowaniu postaw i </w:t>
            </w:r>
            <w:proofErr w:type="spellStart"/>
            <w:r>
              <w:rPr>
                <w:rFonts w:ascii="TimesNewRoman" w:hAnsi="TimesNewRoman"/>
              </w:rPr>
              <w:t>zachowan</w:t>
            </w:r>
            <w:proofErr w:type="spellEnd"/>
            <w:r>
              <w:rPr>
                <w:rFonts w:ascii="TimesNewRoman" w:hAnsi="TimesNewRoman"/>
              </w:rPr>
              <w:t>́ uczniów;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084" w:rsidRDefault="007A2084" w:rsidP="00250B04">
            <w:pPr>
              <w:jc w:val="center"/>
            </w:pPr>
            <w:r>
              <w:t>obserwacja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084" w:rsidRDefault="007A2084" w:rsidP="00250B04">
            <w:pPr>
              <w:jc w:val="center"/>
            </w:pPr>
            <w:r>
              <w:t>C1,C2,C3,C4,C5</w:t>
            </w:r>
          </w:p>
        </w:tc>
      </w:tr>
      <w:tr w:rsidR="00500FEB" w:rsidRPr="00D009ED" w:rsidTr="00250B04">
        <w:trPr>
          <w:trHeight w:val="30"/>
        </w:trPr>
        <w:tc>
          <w:tcPr>
            <w:tcW w:w="16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FEB" w:rsidRDefault="00500FEB" w:rsidP="00250B04">
            <w:pPr>
              <w:jc w:val="center"/>
              <w:rPr>
                <w:bCs/>
              </w:rPr>
            </w:pPr>
            <w:r>
              <w:rPr>
                <w:bCs/>
              </w:rPr>
              <w:t>O.W8.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FEB" w:rsidRDefault="00500FEB" w:rsidP="00250B04">
            <w:pPr>
              <w:jc w:val="center"/>
            </w:pPr>
            <w:r>
              <w:t>P53_</w:t>
            </w:r>
            <w:r w:rsidRPr="00D009ED">
              <w:t>W</w:t>
            </w:r>
            <w:r>
              <w:t>10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FEB" w:rsidRDefault="00500FEB" w:rsidP="00250B04">
            <w:pPr>
              <w:rPr>
                <w:rFonts w:ascii="TimesNewRoman" w:hAnsi="TimesNewRoman"/>
              </w:rPr>
            </w:pPr>
            <w:r w:rsidRPr="00037C6F">
              <w:rPr>
                <w:color w:val="000000"/>
                <w:shd w:val="clear" w:color="auto" w:fill="FFFFFF"/>
              </w:rPr>
              <w:t xml:space="preserve">strukturę i funkcje systemu oświaty – cele, podstawy prawne, organizację i funkcjonowanie instytucji edukacyjnych, </w:t>
            </w:r>
            <w:r w:rsidRPr="00037C6F">
              <w:rPr>
                <w:color w:val="000000"/>
                <w:shd w:val="clear" w:color="auto" w:fill="FFFFFF"/>
              </w:rPr>
              <w:lastRenderedPageBreak/>
              <w:t>wychowawczych i opiekuńczych, a także alternatywne formy edukacji;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FEB" w:rsidRDefault="00500FEB" w:rsidP="00250B04">
            <w:pPr>
              <w:jc w:val="center"/>
            </w:pPr>
            <w:r>
              <w:lastRenderedPageBreak/>
              <w:t>Obserwacja, dyskusja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0FEB" w:rsidRDefault="00500FEB" w:rsidP="00250B04">
            <w:pPr>
              <w:jc w:val="center"/>
            </w:pPr>
            <w:r>
              <w:t>C1,C2,C3,C4,C5</w:t>
            </w:r>
          </w:p>
        </w:tc>
      </w:tr>
      <w:tr w:rsidR="007A2084" w:rsidRPr="00D009ED" w:rsidTr="00250B04">
        <w:trPr>
          <w:trHeight w:val="30"/>
        </w:trPr>
        <w:tc>
          <w:tcPr>
            <w:tcW w:w="16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084" w:rsidRPr="007A2084" w:rsidRDefault="007A2084" w:rsidP="00250B04">
            <w:pPr>
              <w:jc w:val="center"/>
              <w:rPr>
                <w:bCs/>
                <w:sz w:val="32"/>
                <w:szCs w:val="32"/>
              </w:rPr>
            </w:pPr>
            <w:r>
              <w:rPr>
                <w:bCs/>
              </w:rPr>
              <w:lastRenderedPageBreak/>
              <w:t>O.W4.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084" w:rsidRDefault="007A2084" w:rsidP="00250B04">
            <w:pPr>
              <w:jc w:val="center"/>
            </w:pPr>
            <w:r>
              <w:t>P53_</w:t>
            </w:r>
            <w:r w:rsidRPr="00D009ED">
              <w:t>W</w:t>
            </w:r>
            <w:r w:rsidR="00500FEB">
              <w:t>11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084" w:rsidRDefault="007A2084" w:rsidP="00250B04">
            <w:pPr>
              <w:rPr>
                <w:rFonts w:ascii="TimesNewRoman" w:hAnsi="TimesNewRoman"/>
              </w:rPr>
            </w:pPr>
            <w:r>
              <w:rPr>
                <w:rFonts w:ascii="TimesNewRoman" w:hAnsi="TimesNewRoman"/>
              </w:rPr>
              <w:t>normy, procedury i dobre praktyki stosowane w działalności pedagogicznej (, nauczanie w szkołach podstawowych ogólnokształcących, technikach i szkołach branżowych, oddziałach specjalnych oraz integracyjnych);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084" w:rsidRDefault="007A2084" w:rsidP="00250B04">
            <w:pPr>
              <w:jc w:val="center"/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084" w:rsidRDefault="007A2084" w:rsidP="00250B04">
            <w:pPr>
              <w:jc w:val="center"/>
            </w:pPr>
          </w:p>
        </w:tc>
      </w:tr>
      <w:tr w:rsidR="00755476" w:rsidRPr="00B427AB" w:rsidTr="00250B04">
        <w:trPr>
          <w:trHeight w:val="30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5A0" w:rsidRDefault="00FC45A0" w:rsidP="007A2084">
            <w:pPr>
              <w:rPr>
                <w:b/>
              </w:rPr>
            </w:pPr>
          </w:p>
          <w:p w:rsidR="00FC45A0" w:rsidRPr="00B427AB" w:rsidRDefault="00FC45A0" w:rsidP="00250B04">
            <w:pPr>
              <w:jc w:val="center"/>
              <w:rPr>
                <w:b/>
              </w:rPr>
            </w:pPr>
          </w:p>
        </w:tc>
      </w:tr>
      <w:tr w:rsidR="00755476" w:rsidRPr="00B427AB" w:rsidTr="00250B04">
        <w:trPr>
          <w:trHeight w:val="42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755476" w:rsidRPr="00B427AB" w:rsidRDefault="00755476" w:rsidP="00250B04">
            <w:pPr>
              <w:jc w:val="center"/>
              <w:rPr>
                <w:b/>
              </w:rPr>
            </w:pPr>
            <w:r w:rsidRPr="00B427AB">
              <w:rPr>
                <w:b/>
                <w:i/>
              </w:rPr>
              <w:t xml:space="preserve">W </w:t>
            </w:r>
            <w:proofErr w:type="spellStart"/>
            <w:r w:rsidRPr="00B427AB">
              <w:rPr>
                <w:b/>
                <w:i/>
              </w:rPr>
              <w:t>zakre</w:t>
            </w:r>
            <w:r w:rsidR="007A2084">
              <w:rPr>
                <w:b/>
                <w:i/>
              </w:rPr>
              <w:t>h</w:t>
            </w:r>
            <w:r w:rsidRPr="00B427AB">
              <w:rPr>
                <w:b/>
                <w:i/>
              </w:rPr>
              <w:t>sie</w:t>
            </w:r>
            <w:proofErr w:type="spellEnd"/>
            <w:r w:rsidRPr="00B427AB">
              <w:rPr>
                <w:b/>
                <w:i/>
              </w:rPr>
              <w:t xml:space="preserve"> umiejętności </w:t>
            </w:r>
          </w:p>
        </w:tc>
      </w:tr>
      <w:tr w:rsidR="00755476" w:rsidRPr="00B427AB" w:rsidTr="00250B04">
        <w:trPr>
          <w:trHeight w:val="42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Pr="00B427AB" w:rsidRDefault="00755476" w:rsidP="00250B04">
            <w:pPr>
              <w:jc w:val="center"/>
              <w:rPr>
                <w:b/>
              </w:rPr>
            </w:pPr>
          </w:p>
        </w:tc>
      </w:tr>
      <w:tr w:rsidR="00755476" w:rsidRPr="00B427AB" w:rsidTr="00250B04">
        <w:trPr>
          <w:trHeight w:val="42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476" w:rsidRPr="00B427AB" w:rsidRDefault="00755476" w:rsidP="00250B04">
            <w:pPr>
              <w:jc w:val="center"/>
              <w:rPr>
                <w:b/>
              </w:rPr>
            </w:pPr>
            <w:r w:rsidRPr="00B427AB">
              <w:rPr>
                <w:b/>
              </w:rPr>
              <w:t xml:space="preserve">Symbol kierunkowego efektu </w:t>
            </w:r>
            <w:r>
              <w:rPr>
                <w:b/>
              </w:rPr>
              <w:t>uczenia się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476" w:rsidRPr="00B427AB" w:rsidRDefault="00755476" w:rsidP="00250B04">
            <w:pPr>
              <w:jc w:val="center"/>
              <w:rPr>
                <w:b/>
              </w:rPr>
            </w:pPr>
            <w:r w:rsidRPr="00B427AB">
              <w:rPr>
                <w:b/>
              </w:rPr>
              <w:t xml:space="preserve">Symbol przedmiotowego efektu </w:t>
            </w:r>
            <w:r>
              <w:rPr>
                <w:b/>
              </w:rPr>
              <w:t>uczenia się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476" w:rsidRPr="00B427AB" w:rsidRDefault="00755476" w:rsidP="00250B04">
            <w:pPr>
              <w:jc w:val="center"/>
              <w:rPr>
                <w:b/>
              </w:rPr>
            </w:pPr>
          </w:p>
          <w:p w:rsidR="00755476" w:rsidRPr="00B427AB" w:rsidRDefault="00755476" w:rsidP="00250B04">
            <w:pPr>
              <w:jc w:val="center"/>
              <w:rPr>
                <w:b/>
              </w:rPr>
            </w:pPr>
            <w:r w:rsidRPr="00B427AB">
              <w:rPr>
                <w:b/>
              </w:rPr>
              <w:t>Opis zmodyfikowanego dla przedmiotu</w:t>
            </w:r>
          </w:p>
          <w:p w:rsidR="00755476" w:rsidRPr="00B427AB" w:rsidRDefault="00755476" w:rsidP="00250B04">
            <w:pPr>
              <w:jc w:val="center"/>
              <w:rPr>
                <w:b/>
              </w:rPr>
            </w:pPr>
            <w:r w:rsidRPr="00B427AB">
              <w:rPr>
                <w:b/>
              </w:rPr>
              <w:t xml:space="preserve">założonego efektu </w:t>
            </w:r>
            <w:r>
              <w:rPr>
                <w:b/>
              </w:rPr>
              <w:t>uczenia się</w:t>
            </w:r>
          </w:p>
          <w:p w:rsidR="00755476" w:rsidRPr="00B427AB" w:rsidRDefault="00755476" w:rsidP="00250B04">
            <w:pPr>
              <w:jc w:val="center"/>
              <w:rPr>
                <w:b/>
              </w:rPr>
            </w:pPr>
            <w:r w:rsidRPr="00B427AB">
              <w:rPr>
                <w:b/>
              </w:rPr>
              <w:t xml:space="preserve"> kierunkowego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476" w:rsidRPr="00B427AB" w:rsidRDefault="00755476" w:rsidP="00250B04">
            <w:pPr>
              <w:jc w:val="center"/>
              <w:rPr>
                <w:b/>
              </w:rPr>
            </w:pPr>
            <w:r w:rsidRPr="00B427AB">
              <w:rPr>
                <w:b/>
              </w:rPr>
              <w:t>Sposób weryfikacji</w:t>
            </w:r>
          </w:p>
          <w:p w:rsidR="00755476" w:rsidRPr="00B427AB" w:rsidRDefault="00755476" w:rsidP="00250B04">
            <w:pPr>
              <w:jc w:val="center"/>
              <w:rPr>
                <w:b/>
              </w:rPr>
            </w:pPr>
            <w:r w:rsidRPr="00B427AB">
              <w:rPr>
                <w:b/>
              </w:rPr>
              <w:t>efektu</w:t>
            </w:r>
          </w:p>
          <w:p w:rsidR="00755476" w:rsidRPr="00B427AB" w:rsidRDefault="00755476" w:rsidP="00250B04">
            <w:pPr>
              <w:jc w:val="center"/>
              <w:rPr>
                <w:b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476" w:rsidRPr="00B427AB" w:rsidRDefault="00755476" w:rsidP="00250B04">
            <w:pPr>
              <w:jc w:val="center"/>
              <w:rPr>
                <w:b/>
              </w:rPr>
            </w:pPr>
            <w:r w:rsidRPr="00B427AB">
              <w:rPr>
                <w:b/>
              </w:rPr>
              <w:t>Symbol</w:t>
            </w:r>
          </w:p>
          <w:p w:rsidR="00755476" w:rsidRPr="00B427AB" w:rsidRDefault="00755476" w:rsidP="00250B04">
            <w:pPr>
              <w:jc w:val="center"/>
              <w:rPr>
                <w:b/>
              </w:rPr>
            </w:pPr>
            <w:r w:rsidRPr="00B427AB">
              <w:rPr>
                <w:b/>
              </w:rPr>
              <w:t>postawionego celu/ów</w:t>
            </w:r>
          </w:p>
        </w:tc>
      </w:tr>
      <w:tr w:rsidR="00755476" w:rsidRPr="00B427AB" w:rsidTr="00250B04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Pr="00B427AB" w:rsidRDefault="00755476" w:rsidP="00250B04">
            <w:pPr>
              <w:jc w:val="center"/>
            </w:pPr>
            <w:r w:rsidRPr="00E45990">
              <w:t>D.2/E.2.U1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Pr="00B427AB" w:rsidRDefault="00755476" w:rsidP="00250B04">
            <w:pPr>
              <w:jc w:val="center"/>
            </w:pPr>
            <w:r>
              <w:t>P53_</w:t>
            </w:r>
            <w:r w:rsidRPr="00B427AB">
              <w:t>U01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Pr="00B427AB" w:rsidRDefault="00755476" w:rsidP="00250B04">
            <w:r w:rsidRPr="00E45990">
              <w:t>wyciągnąć wnioski z obserwacji pracy dydaktycznej nauczyciela, jego interakcji z uczniami oraz sposobu planowania i przeprowadzania zajęć dydaktycznych; aktywnie obserwować stosowane przez nauczyciela metody i formy pracy oraz wykorzystywane pomoce dydaktyczne, a także sposoby oceniania uczniów oraz zadawania i sprawdzania pracy domowej;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Pr="00B427AB" w:rsidRDefault="00755476" w:rsidP="00250B04">
            <w:pPr>
              <w:jc w:val="center"/>
            </w:pPr>
            <w:r>
              <w:t>obserwacja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Pr="00B427AB" w:rsidRDefault="00755476" w:rsidP="00250B04">
            <w:pPr>
              <w:jc w:val="center"/>
            </w:pPr>
            <w:r>
              <w:t>C2, C3, C4</w:t>
            </w:r>
          </w:p>
        </w:tc>
      </w:tr>
      <w:tr w:rsidR="00755476" w:rsidRPr="00B427AB" w:rsidTr="00250B04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Pr="00B427AB" w:rsidRDefault="00755476" w:rsidP="00250B04">
            <w:pPr>
              <w:jc w:val="center"/>
            </w:pPr>
            <w:r w:rsidRPr="00E45990">
              <w:t>D.2/E.2.U2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Pr="00B427AB" w:rsidRDefault="00755476" w:rsidP="00250B04">
            <w:pPr>
              <w:jc w:val="center"/>
            </w:pPr>
            <w:r>
              <w:t>P53_</w:t>
            </w:r>
            <w:r w:rsidRPr="00B427AB">
              <w:t>U02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Pr="00B427AB" w:rsidRDefault="00755476" w:rsidP="00250B04">
            <w:r w:rsidRPr="00E45990">
              <w:t>zaplanować i przeprowadzić pod nadzorem opiekuna praktyk zawodowych serię lekcji lub zajęć;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Pr="00B427AB" w:rsidRDefault="00755476" w:rsidP="00250B04">
            <w:pPr>
              <w:jc w:val="center"/>
            </w:pPr>
            <w:r>
              <w:t>Prowadzenie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Pr="00B427AB" w:rsidRDefault="00755476" w:rsidP="00250B04">
            <w:pPr>
              <w:jc w:val="center"/>
            </w:pPr>
            <w:r>
              <w:t>C2, C3, C4</w:t>
            </w:r>
          </w:p>
        </w:tc>
      </w:tr>
      <w:tr w:rsidR="00755476" w:rsidRPr="00B427AB" w:rsidTr="00250B04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Pr="00B427AB" w:rsidRDefault="00755476" w:rsidP="00250B04">
            <w:pPr>
              <w:jc w:val="center"/>
            </w:pPr>
            <w:r w:rsidRPr="00E45990">
              <w:t>D.1/E.1.U4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Pr="00B427AB" w:rsidRDefault="00755476" w:rsidP="00250B04">
            <w:pPr>
              <w:jc w:val="center"/>
            </w:pPr>
            <w:r>
              <w:t>P53_</w:t>
            </w:r>
            <w:r w:rsidRPr="00B427AB">
              <w:t>U03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Pr="00B427AB" w:rsidRDefault="00755476" w:rsidP="00250B04">
            <w:r w:rsidRPr="00B427AB">
              <w:t xml:space="preserve">Potrafi dostosować sposób komunikowania się do poziomu rozwoju psychicznego i społecznego jednostki i grupy w procesie edukacji.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Pr="00B427AB" w:rsidRDefault="00755476" w:rsidP="00250B04">
            <w:pPr>
              <w:jc w:val="center"/>
            </w:pPr>
            <w:r>
              <w:t>Prowadzenie zajęć, obserwacja, dyskusja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Pr="00B427AB" w:rsidRDefault="00755476" w:rsidP="00250B04">
            <w:pPr>
              <w:jc w:val="center"/>
            </w:pPr>
            <w:r>
              <w:t>C2, C3, C5</w:t>
            </w:r>
          </w:p>
        </w:tc>
      </w:tr>
      <w:tr w:rsidR="00755476" w:rsidRPr="00B427AB" w:rsidTr="00250B04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Pr="00E45990" w:rsidRDefault="00755476" w:rsidP="00250B04">
            <w:pPr>
              <w:jc w:val="center"/>
            </w:pPr>
            <w:r w:rsidRPr="00E45990">
              <w:t>D.2/E.2.U3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Default="00755476" w:rsidP="00250B04">
            <w:pPr>
              <w:jc w:val="center"/>
            </w:pPr>
            <w:r>
              <w:t>P53_</w:t>
            </w:r>
            <w:r w:rsidRPr="00B427AB">
              <w:t>U0</w:t>
            </w:r>
            <w:r>
              <w:t>4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Pr="00B427AB" w:rsidRDefault="00755476" w:rsidP="00250B04">
            <w:r w:rsidRPr="00E45990">
              <w:t>analizować, przy pomocy opiekuna praktyk zawodowych oraz nauczycieli akademickich prowadzących zajęcia w zakresie przygotowania psychologiczno</w:t>
            </w:r>
            <w:r>
              <w:t xml:space="preserve"> - </w:t>
            </w:r>
            <w:r w:rsidRPr="00E45990">
              <w:t>pedagogicznego, sytuacje i zdarzenia pedagogiczne zaobserwowane lub doświadczone w czasie praktyk.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Default="00755476" w:rsidP="00250B04">
            <w:pPr>
              <w:jc w:val="center"/>
            </w:pPr>
            <w:r>
              <w:t>Dyskusja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Default="00755476" w:rsidP="00250B04">
            <w:pPr>
              <w:jc w:val="center"/>
            </w:pPr>
            <w:r>
              <w:t>C1,C2,C3,C5</w:t>
            </w:r>
          </w:p>
        </w:tc>
      </w:tr>
      <w:tr w:rsidR="00755476" w:rsidRPr="00B427AB" w:rsidTr="00250B04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Pr="00B427AB" w:rsidRDefault="00755476" w:rsidP="00250B04">
            <w:pPr>
              <w:jc w:val="center"/>
            </w:pPr>
            <w:r w:rsidRPr="00E45990">
              <w:t>B.2.U1.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Pr="00B427AB" w:rsidRDefault="00755476" w:rsidP="00250B04">
            <w:pPr>
              <w:jc w:val="center"/>
            </w:pPr>
            <w:r>
              <w:t>P53_U05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Pr="00B427AB" w:rsidRDefault="00755476" w:rsidP="00250B04">
            <w:r w:rsidRPr="00B427AB">
              <w:t xml:space="preserve">Potrafi zaplanować proces edukacyjny stosownie do wytycznych programowych władz </w:t>
            </w:r>
            <w:r w:rsidRPr="00B427AB">
              <w:lastRenderedPageBreak/>
              <w:t xml:space="preserve">oświatowych oraz dobrać odpowiednie środki, </w:t>
            </w:r>
          </w:p>
          <w:p w:rsidR="00755476" w:rsidRPr="00B427AB" w:rsidRDefault="00755476" w:rsidP="00250B04">
            <w:r w:rsidRPr="00B427AB">
              <w:t xml:space="preserve">rozwiązania organizacyjne i metody realizacji wytyczonych celów z uwzględnieniem etapu edukacji, potrzeb indywidualnych uczniów i warunków pracy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Pr="00B427AB" w:rsidRDefault="00755476" w:rsidP="00250B04">
            <w:pPr>
              <w:jc w:val="center"/>
            </w:pPr>
            <w:r>
              <w:lastRenderedPageBreak/>
              <w:t>Prowadzenie zajęć, zeszyt praktyk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Pr="00B427AB" w:rsidRDefault="00755476" w:rsidP="00250B04">
            <w:pPr>
              <w:jc w:val="center"/>
            </w:pPr>
            <w:r>
              <w:t>C2, C3, C4</w:t>
            </w:r>
          </w:p>
        </w:tc>
      </w:tr>
      <w:tr w:rsidR="00755476" w:rsidRPr="00B427AB" w:rsidTr="00250B04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Pr="00E45990" w:rsidRDefault="00755476" w:rsidP="00250B04">
            <w:pPr>
              <w:jc w:val="center"/>
            </w:pPr>
            <w:r w:rsidRPr="00E45990">
              <w:lastRenderedPageBreak/>
              <w:t xml:space="preserve">B.2.U4. </w:t>
            </w:r>
          </w:p>
          <w:p w:rsidR="00755476" w:rsidRPr="00E45990" w:rsidRDefault="00755476" w:rsidP="00250B04">
            <w:pPr>
              <w:jc w:val="center"/>
            </w:pP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Default="00755476" w:rsidP="00250B04">
            <w:pPr>
              <w:jc w:val="center"/>
            </w:pPr>
            <w:r>
              <w:t>P53_</w:t>
            </w:r>
            <w:r w:rsidRPr="00B427AB">
              <w:t>U0</w:t>
            </w:r>
            <w:r>
              <w:t>6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Pr="00B427AB" w:rsidRDefault="00755476" w:rsidP="00250B04">
            <w:r w:rsidRPr="00E45990">
              <w:t>nawiązywać współpracę z nauczycielami oraz ze środowiskiem pozaszkolnym;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Default="00755476" w:rsidP="00250B04">
            <w:pPr>
              <w:jc w:val="center"/>
            </w:pPr>
            <w:r>
              <w:t>Obserwacja, dyskusja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Default="00755476" w:rsidP="00250B04">
            <w:pPr>
              <w:jc w:val="center"/>
            </w:pPr>
            <w:r>
              <w:t>C1,C2,C3,C4,C5</w:t>
            </w:r>
          </w:p>
        </w:tc>
      </w:tr>
      <w:tr w:rsidR="00755476" w:rsidRPr="00B427AB" w:rsidTr="00250B04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Pr="00E45990" w:rsidRDefault="00755476" w:rsidP="00250B04">
            <w:pPr>
              <w:jc w:val="center"/>
            </w:pPr>
            <w:r w:rsidRPr="00E45990">
              <w:t>B.2.U6.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Default="00755476" w:rsidP="00250B04">
            <w:pPr>
              <w:jc w:val="center"/>
            </w:pPr>
            <w:r>
              <w:t>P53_U07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Default="00755476" w:rsidP="00250B04">
            <w:r w:rsidRPr="00E45990">
              <w:t>zdiagnozować potrzeby edukacyjne ucznia i zaprojektować dla niego odpowiednie wsparcie;</w:t>
            </w:r>
          </w:p>
          <w:p w:rsidR="00755476" w:rsidRPr="00E45990" w:rsidRDefault="00755476" w:rsidP="00250B04"/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Default="00755476" w:rsidP="00250B04">
            <w:pPr>
              <w:jc w:val="center"/>
            </w:pPr>
            <w:r>
              <w:t>Obserwacja</w:t>
            </w:r>
          </w:p>
          <w:p w:rsidR="00755476" w:rsidRDefault="00755476" w:rsidP="00250B04">
            <w:pPr>
              <w:jc w:val="center"/>
            </w:pPr>
            <w:r>
              <w:t>Prowadzenie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Default="00755476" w:rsidP="00250B04">
            <w:pPr>
              <w:jc w:val="center"/>
            </w:pPr>
            <w:r>
              <w:t>C1,C2,C5</w:t>
            </w:r>
          </w:p>
        </w:tc>
      </w:tr>
      <w:tr w:rsidR="004B6E5B" w:rsidRPr="00B427AB" w:rsidTr="00250B04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E5B" w:rsidRPr="00E45990" w:rsidRDefault="004B6E5B" w:rsidP="00250B04">
            <w:pPr>
              <w:jc w:val="center"/>
            </w:pPr>
            <w:r>
              <w:rPr>
                <w:bCs/>
              </w:rPr>
              <w:t>O.U1.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E5B" w:rsidRDefault="004B6E5B" w:rsidP="00250B04">
            <w:pPr>
              <w:jc w:val="center"/>
            </w:pPr>
            <w:r>
              <w:t>P53_U08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E5B" w:rsidRPr="00E45990" w:rsidRDefault="004B6E5B" w:rsidP="00250B04">
            <w:r w:rsidRPr="00037C6F">
              <w:rPr>
                <w:color w:val="000000"/>
                <w:shd w:val="clear" w:color="auto" w:fill="FFFFFF"/>
              </w:rPr>
              <w:t>obserwować sytuacje i zdarzenia pedagogiczne, analizować je z wykorzystaniem wiedzy pedagogiczno-psychologicznej oraz proponować rozwiązania problemów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E5B" w:rsidRDefault="004B6E5B" w:rsidP="00250B04">
            <w:pPr>
              <w:jc w:val="center"/>
            </w:pPr>
            <w:r>
              <w:t>Obserwacja, dyskusja Prowadzenie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E5B" w:rsidRDefault="004B6E5B" w:rsidP="00250B04">
            <w:pPr>
              <w:jc w:val="center"/>
            </w:pPr>
            <w:r>
              <w:t>C1,C2,C3,C4,C5</w:t>
            </w:r>
          </w:p>
        </w:tc>
      </w:tr>
      <w:tr w:rsidR="004B6E5B" w:rsidRPr="00B427AB" w:rsidTr="00250B04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E5B" w:rsidRDefault="004B6E5B" w:rsidP="00250B04">
            <w:pPr>
              <w:jc w:val="center"/>
              <w:rPr>
                <w:bCs/>
              </w:rPr>
            </w:pPr>
            <w:r>
              <w:rPr>
                <w:bCs/>
              </w:rPr>
              <w:t>O.U2.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E5B" w:rsidRDefault="004B6E5B" w:rsidP="00250B04">
            <w:pPr>
              <w:jc w:val="center"/>
            </w:pPr>
            <w:r>
              <w:t>P53_U09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E5B" w:rsidRPr="00037C6F" w:rsidRDefault="004B6E5B" w:rsidP="00250B04">
            <w:pPr>
              <w:rPr>
                <w:color w:val="000000"/>
                <w:shd w:val="clear" w:color="auto" w:fill="FFFFFF"/>
              </w:rPr>
            </w:pPr>
            <w:r w:rsidRPr="00037C6F">
              <w:rPr>
                <w:color w:val="000000"/>
                <w:shd w:val="clear" w:color="auto" w:fill="FFFFFF"/>
              </w:rPr>
              <w:t>adekwatnie dobierać, tworzyć i dostosowywać do zróżnicowanych potrzeb uczniów materiały i środki, w tym z zakresu technologii informacyjno-komunikacyjnej, oraz metody pracy w celu samodzielnego projektowania i efektywnego realizowania działań pedagogicznych, dydaktycznych, wychowawczych i opiekuńczych;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E5B" w:rsidRDefault="004B6E5B" w:rsidP="00250B04">
            <w:pPr>
              <w:jc w:val="center"/>
            </w:pPr>
            <w:r>
              <w:t>Obserwacja, dyskusja Prowadzenie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E5B" w:rsidRDefault="004B6E5B" w:rsidP="00250B04">
            <w:pPr>
              <w:jc w:val="center"/>
            </w:pPr>
            <w:r>
              <w:t>C1,C2,C3,C4,C5</w:t>
            </w:r>
          </w:p>
        </w:tc>
      </w:tr>
      <w:tr w:rsidR="004B6E5B" w:rsidRPr="00B427AB" w:rsidTr="00250B04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E5B" w:rsidRDefault="004B6E5B" w:rsidP="00250B04">
            <w:pPr>
              <w:jc w:val="center"/>
              <w:rPr>
                <w:bCs/>
              </w:rPr>
            </w:pPr>
            <w:r>
              <w:rPr>
                <w:bCs/>
              </w:rPr>
              <w:t>O.U6.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E5B" w:rsidRDefault="004B6E5B" w:rsidP="00250B04">
            <w:pPr>
              <w:jc w:val="center"/>
            </w:pPr>
            <w:r>
              <w:t>P53_U10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E5B" w:rsidRPr="00037C6F" w:rsidRDefault="004B6E5B" w:rsidP="00250B04">
            <w:pPr>
              <w:rPr>
                <w:color w:val="000000"/>
                <w:shd w:val="clear" w:color="auto" w:fill="FFFFFF"/>
              </w:rPr>
            </w:pPr>
            <w:r w:rsidRPr="00037C6F">
              <w:rPr>
                <w:color w:val="000000"/>
                <w:shd w:val="clear" w:color="auto" w:fill="FFFFFF"/>
              </w:rPr>
              <w:t>tworzyć sytuacje wychowawczo-dydaktyczne motywujące uczniów do nauki i pracy nad sobą, analizować ich skuteczność oraz modyfikować działania w celu uzyskania pożądanych efektów wychowania i kształcenia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E5B" w:rsidRDefault="004B6E5B" w:rsidP="00250B04">
            <w:pPr>
              <w:jc w:val="center"/>
            </w:pPr>
            <w:r>
              <w:t>Obserwacja, dyskusja Prowadzenie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E5B" w:rsidRDefault="004B6E5B" w:rsidP="00250B04">
            <w:pPr>
              <w:jc w:val="center"/>
            </w:pPr>
            <w:r>
              <w:t>C1,C2,C3,C4,C5</w:t>
            </w:r>
          </w:p>
        </w:tc>
      </w:tr>
      <w:tr w:rsidR="00755476" w:rsidRPr="002004E7" w:rsidTr="00250B04">
        <w:trPr>
          <w:trHeight w:val="42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476" w:rsidRPr="001E5F93" w:rsidRDefault="00755476" w:rsidP="00250B0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W zakresie kompetencji społecznych </w:t>
            </w:r>
          </w:p>
        </w:tc>
      </w:tr>
      <w:tr w:rsidR="00755476" w:rsidRPr="002004E7" w:rsidTr="00250B04">
        <w:trPr>
          <w:trHeight w:val="42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Default="00755476" w:rsidP="00250B04">
            <w:pPr>
              <w:jc w:val="center"/>
              <w:rPr>
                <w:b/>
              </w:rPr>
            </w:pPr>
          </w:p>
        </w:tc>
      </w:tr>
      <w:tr w:rsidR="00755476" w:rsidRPr="002004E7" w:rsidTr="00250B04">
        <w:trPr>
          <w:trHeight w:val="42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476" w:rsidRDefault="00755476" w:rsidP="00250B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Symbol kierunkowego efektu uczenia się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476" w:rsidRPr="001E5F93" w:rsidRDefault="00755476" w:rsidP="00250B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Symbol przedmiotowego efektu uczenia się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476" w:rsidRDefault="00755476" w:rsidP="00250B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:rsidR="00755476" w:rsidRDefault="00755476" w:rsidP="00250B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założonego efektu uczenia się </w:t>
            </w:r>
          </w:p>
          <w:p w:rsidR="00755476" w:rsidRPr="001E5F93" w:rsidRDefault="00755476" w:rsidP="00250B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kierunkowego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476" w:rsidRDefault="00755476" w:rsidP="00250B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:rsidR="00755476" w:rsidRDefault="00755476" w:rsidP="00250B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476" w:rsidRDefault="00755476" w:rsidP="00250B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:rsidR="00755476" w:rsidRPr="001E5F93" w:rsidRDefault="00755476" w:rsidP="00250B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755476" w:rsidRPr="00B427AB" w:rsidTr="00250B04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Pr="00B427AB" w:rsidRDefault="00755476" w:rsidP="00250B04">
            <w:pPr>
              <w:jc w:val="center"/>
            </w:pPr>
            <w:r w:rsidRPr="00E45990">
              <w:t>B.3.K1.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Pr="00B427AB" w:rsidRDefault="00755476" w:rsidP="00250B04">
            <w:pPr>
              <w:jc w:val="center"/>
            </w:pPr>
            <w:r>
              <w:t>P53_</w:t>
            </w:r>
            <w:r w:rsidRPr="00B427AB">
              <w:t>K01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Pr="00B427AB" w:rsidRDefault="00755476" w:rsidP="00250B04">
            <w:r w:rsidRPr="00E45990">
              <w:t>skutecznego współdziałania z opiekunem praktyk zawodowych i z nauczycielami w celu poszerzania swojej wiedzy.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Pr="00B427AB" w:rsidRDefault="00755476" w:rsidP="00250B04">
            <w:pPr>
              <w:jc w:val="center"/>
            </w:pPr>
            <w:r>
              <w:t>Dyskusja, obserwacja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Pr="00B427AB" w:rsidRDefault="00755476" w:rsidP="00250B04">
            <w:pPr>
              <w:jc w:val="center"/>
            </w:pPr>
            <w:r>
              <w:t>C1,C2, C3, C4</w:t>
            </w:r>
          </w:p>
        </w:tc>
      </w:tr>
      <w:tr w:rsidR="00755476" w:rsidRPr="00B427AB" w:rsidTr="00250B04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Default="00755476" w:rsidP="00250B04">
            <w:pPr>
              <w:jc w:val="center"/>
            </w:pPr>
            <w:r>
              <w:t>B.2.K2</w:t>
            </w:r>
            <w:r w:rsidRPr="00E45990">
              <w:t>.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Default="00755476" w:rsidP="00250B04">
            <w:pPr>
              <w:jc w:val="center"/>
            </w:pPr>
            <w:r>
              <w:t>P53_</w:t>
            </w:r>
            <w:r w:rsidRPr="00B427AB">
              <w:t>K0</w:t>
            </w:r>
            <w:r>
              <w:t>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Pr="00E45990" w:rsidRDefault="00755476" w:rsidP="00250B04">
            <w:r w:rsidRPr="00E45990">
              <w:t>profesjonalnego rozwiązywania konfliktów w klasie szkolnej lub grupie wychowawczej;</w:t>
            </w:r>
          </w:p>
          <w:p w:rsidR="00755476" w:rsidRPr="00B427AB" w:rsidRDefault="00755476" w:rsidP="00250B04"/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Default="00755476" w:rsidP="00250B04">
            <w:pPr>
              <w:jc w:val="center"/>
            </w:pPr>
            <w:r>
              <w:lastRenderedPageBreak/>
              <w:t>Obserwacja, prowadzenie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Default="00755476" w:rsidP="00250B04">
            <w:pPr>
              <w:jc w:val="center"/>
            </w:pPr>
            <w:r>
              <w:t>C2,C3,C5</w:t>
            </w:r>
          </w:p>
        </w:tc>
      </w:tr>
      <w:tr w:rsidR="00755476" w:rsidRPr="00B427AB" w:rsidTr="00250B04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Default="00755476" w:rsidP="00250B04">
            <w:pPr>
              <w:jc w:val="center"/>
            </w:pPr>
            <w:r w:rsidRPr="00E45990">
              <w:lastRenderedPageBreak/>
              <w:t>B.2.K1.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Default="00755476" w:rsidP="00250B04">
            <w:pPr>
              <w:jc w:val="center"/>
            </w:pPr>
            <w:r>
              <w:t>P53_</w:t>
            </w:r>
            <w:r w:rsidRPr="00B427AB">
              <w:t>K0</w:t>
            </w:r>
            <w:r>
              <w:t>3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Pr="00B427AB" w:rsidRDefault="00755476" w:rsidP="00250B04">
            <w:r w:rsidRPr="00E45990">
              <w:t>okazywania empatii uczniom oraz zapewniania im wsparcia i pomocy;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Default="00755476" w:rsidP="00250B04">
            <w:pPr>
              <w:jc w:val="center"/>
            </w:pPr>
            <w:r>
              <w:t>Obserwacja, prowadzenie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Default="00755476" w:rsidP="00250B04">
            <w:pPr>
              <w:jc w:val="center"/>
            </w:pPr>
            <w:r>
              <w:t>C1,C2, C3</w:t>
            </w:r>
          </w:p>
        </w:tc>
      </w:tr>
      <w:tr w:rsidR="00755476" w:rsidRPr="00B427AB" w:rsidTr="00250B04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Pr="00B427AB" w:rsidRDefault="00755476" w:rsidP="00250B04">
            <w:pPr>
              <w:jc w:val="center"/>
            </w:pPr>
            <w:r w:rsidRPr="00E45990">
              <w:t>D.2/E.2.K1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Pr="00B427AB" w:rsidRDefault="00755476" w:rsidP="00250B04">
            <w:pPr>
              <w:jc w:val="center"/>
            </w:pPr>
            <w:r>
              <w:t>P53_K04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Pr="00B427AB" w:rsidRDefault="00755476" w:rsidP="00250B04">
            <w:r w:rsidRPr="00E45990">
              <w:t>skutecznego współdziałania z opiekunem praktyk zawodowych i nauczycielami w celu poszerzania swojej wiedzy dydaktycznej oraz rozwijania umiejętności wychowawczych.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Pr="00B427AB" w:rsidRDefault="00755476" w:rsidP="00250B04">
            <w:pPr>
              <w:jc w:val="center"/>
            </w:pPr>
            <w:r>
              <w:t>Dyskusja, obserwacja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Pr="00B427AB" w:rsidRDefault="00755476" w:rsidP="00250B04">
            <w:pPr>
              <w:jc w:val="center"/>
            </w:pPr>
            <w:r>
              <w:t>C1,C2, C3, C5</w:t>
            </w:r>
          </w:p>
        </w:tc>
      </w:tr>
      <w:tr w:rsidR="004B6E5B" w:rsidRPr="00B427AB" w:rsidTr="00250B04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E5B" w:rsidRPr="00E45990" w:rsidRDefault="004B6E5B" w:rsidP="00250B04">
            <w:pPr>
              <w:jc w:val="center"/>
            </w:pPr>
            <w:r>
              <w:rPr>
                <w:bCs/>
              </w:rPr>
              <w:t>O.K1.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E5B" w:rsidRDefault="004B6E5B" w:rsidP="00250B04">
            <w:pPr>
              <w:jc w:val="center"/>
            </w:pPr>
            <w:r>
              <w:t>P53_K0</w:t>
            </w:r>
            <w:r w:rsidR="00C74633">
              <w:t>5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E5B" w:rsidRPr="00E45990" w:rsidRDefault="004B6E5B" w:rsidP="00250B04">
            <w:r w:rsidRPr="00037C6F">
              <w:rPr>
                <w:color w:val="000000"/>
                <w:shd w:val="clear" w:color="auto" w:fill="FFFFFF"/>
              </w:rPr>
              <w:t>posługiwania się uniwersalnymi zasadami i normami etycznymi w działalności zawodowej, kierując się szacunkiem dla każdego człowieka;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E5B" w:rsidRDefault="004B6E5B" w:rsidP="00250B04">
            <w:pPr>
              <w:jc w:val="center"/>
            </w:pPr>
            <w:r>
              <w:t>Dyskusja, obserwacja</w:t>
            </w:r>
          </w:p>
          <w:p w:rsidR="004B6E5B" w:rsidRDefault="004B6E5B" w:rsidP="00250B04">
            <w:pPr>
              <w:jc w:val="center"/>
            </w:pPr>
            <w:r>
              <w:t>prowadzenie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E5B" w:rsidRDefault="004B6E5B" w:rsidP="00250B04">
            <w:pPr>
              <w:jc w:val="center"/>
            </w:pPr>
            <w:r>
              <w:t>C1,C2, C3, C4,C5</w:t>
            </w:r>
          </w:p>
        </w:tc>
      </w:tr>
      <w:tr w:rsidR="000F25F8" w:rsidRPr="00B427AB" w:rsidTr="00250B04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25F8" w:rsidRDefault="00C74633" w:rsidP="00250B04">
            <w:pPr>
              <w:jc w:val="center"/>
              <w:rPr>
                <w:bCs/>
              </w:rPr>
            </w:pPr>
            <w:r>
              <w:rPr>
                <w:bCs/>
              </w:rPr>
              <w:t>O.K3.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25F8" w:rsidRDefault="00C74633" w:rsidP="00250B04">
            <w:pPr>
              <w:jc w:val="center"/>
            </w:pPr>
            <w:r>
              <w:t>P53_K0</w:t>
            </w:r>
            <w:r w:rsidR="00405D95">
              <w:t>6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5F8" w:rsidRPr="00037C6F" w:rsidRDefault="00C74633" w:rsidP="00250B04">
            <w:pPr>
              <w:rPr>
                <w:color w:val="000000"/>
                <w:shd w:val="clear" w:color="auto" w:fill="FFFFFF"/>
              </w:rPr>
            </w:pPr>
            <w:r w:rsidRPr="00037C6F">
              <w:rPr>
                <w:color w:val="000000"/>
                <w:shd w:val="clear" w:color="auto" w:fill="FFFFFF"/>
              </w:rPr>
              <w:t>porozumiewania się z osobami pochodzącymi z różnych środowisk i o różnej kondycji emocjonalnej, dialogowego rozwiązywania konfliktów oraz tworzenia dobrej atmosfery dla komunikacji w klasie szkolnej i poza nią;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633" w:rsidRDefault="00C74633" w:rsidP="00C74633">
            <w:pPr>
              <w:jc w:val="center"/>
            </w:pPr>
            <w:r>
              <w:t>Dyskusja, obserwacja</w:t>
            </w:r>
          </w:p>
          <w:p w:rsidR="000F25F8" w:rsidRDefault="00C74633" w:rsidP="00C74633">
            <w:pPr>
              <w:jc w:val="center"/>
            </w:pPr>
            <w:r>
              <w:t>prowadzenie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5F8" w:rsidRDefault="00C74633" w:rsidP="00250B04">
            <w:pPr>
              <w:jc w:val="center"/>
            </w:pPr>
            <w:r>
              <w:t>C1,C2, C3, C4,C5</w:t>
            </w:r>
          </w:p>
        </w:tc>
      </w:tr>
      <w:tr w:rsidR="00405D95" w:rsidRPr="00B427AB" w:rsidTr="00250B04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5D95" w:rsidRDefault="00405D95" w:rsidP="00250B04">
            <w:pPr>
              <w:jc w:val="center"/>
              <w:rPr>
                <w:bCs/>
              </w:rPr>
            </w:pPr>
            <w:r>
              <w:rPr>
                <w:bCs/>
              </w:rPr>
              <w:t>O.K5.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5D95" w:rsidRDefault="00405D95" w:rsidP="00250B04">
            <w:pPr>
              <w:jc w:val="center"/>
            </w:pPr>
            <w:r>
              <w:t>P53_K07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95" w:rsidRPr="00037C6F" w:rsidRDefault="00405D95" w:rsidP="00250B04">
            <w:pPr>
              <w:rPr>
                <w:color w:val="000000"/>
                <w:shd w:val="clear" w:color="auto" w:fill="FFFFFF"/>
              </w:rPr>
            </w:pPr>
            <w:r w:rsidRPr="00037C6F">
              <w:rPr>
                <w:color w:val="000000"/>
                <w:shd w:val="clear" w:color="auto" w:fill="FFFFFF"/>
              </w:rPr>
              <w:t>rozpoznawania specyfiki środowiska lokalnego i podejmowania współpracy na rzecz dobra uczniów i tego środowiska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95" w:rsidRDefault="00405D95" w:rsidP="00405D95">
            <w:pPr>
              <w:jc w:val="center"/>
            </w:pPr>
            <w:r>
              <w:t>Dyskusja, obserwacja</w:t>
            </w:r>
          </w:p>
          <w:p w:rsidR="00405D95" w:rsidRDefault="00405D95" w:rsidP="00405D95">
            <w:pPr>
              <w:jc w:val="center"/>
            </w:pPr>
            <w:r>
              <w:t>prowadzenie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D95" w:rsidRDefault="00405D95" w:rsidP="00250B04">
            <w:pPr>
              <w:jc w:val="center"/>
            </w:pPr>
            <w:r>
              <w:t>C1,C2, C3, C4,C5</w:t>
            </w:r>
          </w:p>
        </w:tc>
      </w:tr>
    </w:tbl>
    <w:p w:rsidR="00755476" w:rsidRDefault="00755476" w:rsidP="00755476"/>
    <w:p w:rsidR="00755476" w:rsidRDefault="00755476" w:rsidP="00755476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755476" w:rsidRPr="002004E7" w:rsidTr="00250B04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755476" w:rsidRDefault="00755476" w:rsidP="00250B04">
            <w:pPr>
              <w:jc w:val="both"/>
              <w:rPr>
                <w:b/>
                <w:bCs/>
              </w:rPr>
            </w:pPr>
          </w:p>
          <w:p w:rsidR="00755476" w:rsidRPr="00536E27" w:rsidRDefault="00755476" w:rsidP="00250B0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  <w:r w:rsidRPr="00DF4801">
              <w:rPr>
                <w:b/>
                <w:bCs/>
              </w:rPr>
              <w:t xml:space="preserve">Treści </w:t>
            </w:r>
            <w:r>
              <w:rPr>
                <w:b/>
                <w:bCs/>
              </w:rPr>
              <w:t xml:space="preserve"> </w:t>
            </w:r>
            <w:r w:rsidRPr="00DF4801">
              <w:rPr>
                <w:b/>
                <w:bCs/>
              </w:rPr>
              <w:t>programowe</w:t>
            </w:r>
            <w:r w:rsidRPr="00DF4801">
              <w:t>:</w:t>
            </w:r>
          </w:p>
          <w:p w:rsidR="00755476" w:rsidRPr="00DF4801" w:rsidRDefault="00755476" w:rsidP="00250B04">
            <w:pPr>
              <w:ind w:left="360"/>
              <w:jc w:val="both"/>
            </w:pPr>
          </w:p>
        </w:tc>
      </w:tr>
      <w:tr w:rsidR="00755476" w:rsidRPr="002004E7" w:rsidTr="00250B04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476" w:rsidRPr="001E5F93" w:rsidRDefault="00755476" w:rsidP="00250B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Symbol treści programowych uczenia się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476" w:rsidRDefault="00755476" w:rsidP="00250B04">
            <w:pPr>
              <w:jc w:val="center"/>
              <w:rPr>
                <w:b/>
              </w:rPr>
            </w:pPr>
          </w:p>
          <w:p w:rsidR="00755476" w:rsidRDefault="00755476" w:rsidP="00250B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Treści programowe</w:t>
            </w:r>
          </w:p>
          <w:p w:rsidR="00755476" w:rsidRPr="001E5F93" w:rsidRDefault="00755476" w:rsidP="00250B04">
            <w:pPr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476" w:rsidRDefault="00755476" w:rsidP="00250B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Odniesienie do  efektów uczenia się_</w:t>
            </w:r>
          </w:p>
          <w:p w:rsidR="00755476" w:rsidRPr="001E5F93" w:rsidRDefault="00755476" w:rsidP="00250B0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Symbol </w:t>
            </w:r>
          </w:p>
        </w:tc>
      </w:tr>
      <w:tr w:rsidR="00755476" w:rsidRPr="00233EB7" w:rsidTr="00250B04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6" w:rsidRPr="00233EB7" w:rsidRDefault="00755476" w:rsidP="00250B04">
            <w:pPr>
              <w:jc w:val="center"/>
              <w:rPr>
                <w:b/>
              </w:rPr>
            </w:pPr>
            <w:r>
              <w:rPr>
                <w:b/>
              </w:rPr>
              <w:t>T1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6" w:rsidRPr="00233EB7" w:rsidRDefault="00755476" w:rsidP="00250B04">
            <w:r>
              <w:t xml:space="preserve">-poznanie pracy szkoły </w:t>
            </w:r>
          </w:p>
          <w:p w:rsidR="00755476" w:rsidRPr="00233EB7" w:rsidRDefault="00755476" w:rsidP="00250B04">
            <w:r>
              <w:t>_</w:t>
            </w:r>
            <w:r w:rsidRPr="00233EB7">
              <w:t xml:space="preserve"> poznanie struktury organizacyjnej szkoły,</w:t>
            </w:r>
          </w:p>
          <w:p w:rsidR="00755476" w:rsidRPr="00233EB7" w:rsidRDefault="00755476" w:rsidP="00250B04">
            <w:r>
              <w:t>_</w:t>
            </w:r>
            <w:r w:rsidRPr="00233EB7">
              <w:t xml:space="preserve"> poznanie dokumentacji pracy szkoły i nauczycieli (plany dydaktyczno</w:t>
            </w:r>
            <w:r>
              <w:t>-</w:t>
            </w:r>
            <w:r w:rsidRPr="00233EB7">
              <w:t>wychowawcze, programy, systemy oceniania itd.),</w:t>
            </w:r>
          </w:p>
          <w:p w:rsidR="00755476" w:rsidRPr="00233EB7" w:rsidRDefault="00755476" w:rsidP="00250B04">
            <w:r>
              <w:t>_</w:t>
            </w:r>
            <w:r w:rsidRPr="00233EB7">
              <w:t xml:space="preserve"> warunki pracy szkoły,</w:t>
            </w:r>
          </w:p>
          <w:p w:rsidR="00755476" w:rsidRPr="00233EB7" w:rsidRDefault="00755476" w:rsidP="00250B04">
            <w:r>
              <w:t>_</w:t>
            </w:r>
            <w:r w:rsidRPr="00233EB7">
              <w:t xml:space="preserve"> formy organizacji zajęć pozalekcyjnych i pozaszkolnych.</w:t>
            </w:r>
          </w:p>
          <w:p w:rsidR="00755476" w:rsidRDefault="00755476" w:rsidP="00250B04">
            <w:pPr>
              <w:rPr>
                <w:b/>
              </w:rPr>
            </w:pPr>
          </w:p>
          <w:p w:rsidR="00FC45A0" w:rsidRDefault="00FC45A0" w:rsidP="00250B04">
            <w:pPr>
              <w:rPr>
                <w:b/>
              </w:rPr>
            </w:pPr>
          </w:p>
          <w:p w:rsidR="00FC45A0" w:rsidRDefault="00FC45A0" w:rsidP="00250B04">
            <w:pPr>
              <w:rPr>
                <w:b/>
              </w:rPr>
            </w:pPr>
          </w:p>
          <w:p w:rsidR="00FC45A0" w:rsidRDefault="00FC45A0" w:rsidP="00250B04">
            <w:pPr>
              <w:rPr>
                <w:b/>
              </w:rPr>
            </w:pPr>
          </w:p>
          <w:p w:rsidR="00FC45A0" w:rsidRDefault="00FC45A0" w:rsidP="00250B04">
            <w:pPr>
              <w:rPr>
                <w:b/>
              </w:rPr>
            </w:pPr>
          </w:p>
          <w:p w:rsidR="00FC45A0" w:rsidRDefault="00FC45A0" w:rsidP="00250B04">
            <w:pPr>
              <w:rPr>
                <w:b/>
              </w:rPr>
            </w:pPr>
          </w:p>
          <w:p w:rsidR="00FC45A0" w:rsidRDefault="00FC45A0" w:rsidP="00250B04">
            <w:pPr>
              <w:rPr>
                <w:b/>
              </w:rPr>
            </w:pPr>
          </w:p>
          <w:p w:rsidR="00FC45A0" w:rsidRDefault="00FC45A0" w:rsidP="00250B04">
            <w:pPr>
              <w:rPr>
                <w:b/>
              </w:rPr>
            </w:pPr>
          </w:p>
          <w:p w:rsidR="00FC45A0" w:rsidRPr="00233EB7" w:rsidRDefault="00FC45A0" w:rsidP="00250B04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6" w:rsidRDefault="00755476" w:rsidP="00250B04">
            <w:pPr>
              <w:jc w:val="center"/>
            </w:pPr>
            <w:r w:rsidRPr="00E45990">
              <w:t>B.2.W1.</w:t>
            </w:r>
          </w:p>
          <w:p w:rsidR="00755476" w:rsidRDefault="00755476" w:rsidP="00250B04">
            <w:pPr>
              <w:jc w:val="center"/>
            </w:pPr>
            <w:r w:rsidRPr="00E45990">
              <w:t>B.2.W2.</w:t>
            </w:r>
          </w:p>
          <w:p w:rsidR="00755476" w:rsidRDefault="00755476" w:rsidP="00250B04">
            <w:pPr>
              <w:jc w:val="center"/>
            </w:pPr>
            <w:r w:rsidRPr="00E45990">
              <w:t>B.2.W4.</w:t>
            </w:r>
          </w:p>
          <w:p w:rsidR="00755476" w:rsidRDefault="00755476" w:rsidP="00250B04">
            <w:pPr>
              <w:jc w:val="center"/>
            </w:pPr>
            <w:r w:rsidRPr="00E45990">
              <w:t>B.3.W1.</w:t>
            </w:r>
          </w:p>
          <w:p w:rsidR="00755476" w:rsidRDefault="00755476" w:rsidP="00250B04">
            <w:pPr>
              <w:jc w:val="center"/>
            </w:pPr>
            <w:r>
              <w:t>B.3.W3.</w:t>
            </w:r>
          </w:p>
          <w:p w:rsidR="00755476" w:rsidRDefault="00755476" w:rsidP="00250B04">
            <w:pPr>
              <w:jc w:val="center"/>
            </w:pPr>
            <w:r w:rsidRPr="00E45990">
              <w:t>D.2/E.2.W1</w:t>
            </w:r>
          </w:p>
          <w:p w:rsidR="00755476" w:rsidRDefault="00755476" w:rsidP="00250B04">
            <w:pPr>
              <w:jc w:val="center"/>
            </w:pPr>
            <w:r>
              <w:t>D.2/E.2.W2</w:t>
            </w:r>
          </w:p>
          <w:p w:rsidR="00755476" w:rsidRDefault="00755476" w:rsidP="00250B04">
            <w:pPr>
              <w:jc w:val="center"/>
            </w:pPr>
            <w:r>
              <w:t>D.2/E.2.W3</w:t>
            </w:r>
          </w:p>
          <w:p w:rsidR="00755476" w:rsidRDefault="00755476" w:rsidP="00250B04">
            <w:pPr>
              <w:jc w:val="center"/>
            </w:pPr>
            <w:r w:rsidRPr="00E45990">
              <w:t>B.2.U1.</w:t>
            </w:r>
          </w:p>
          <w:p w:rsidR="00755476" w:rsidRPr="00E45990" w:rsidRDefault="00755476" w:rsidP="00250B04">
            <w:pPr>
              <w:jc w:val="center"/>
            </w:pPr>
            <w:r w:rsidRPr="00E45990">
              <w:t xml:space="preserve">B.2.U4. </w:t>
            </w:r>
          </w:p>
          <w:p w:rsidR="00755476" w:rsidRDefault="00755476" w:rsidP="00250B04">
            <w:pPr>
              <w:jc w:val="center"/>
            </w:pPr>
            <w:r w:rsidRPr="00E45990">
              <w:t>B.2.U6.</w:t>
            </w:r>
          </w:p>
          <w:p w:rsidR="00755476" w:rsidRDefault="00755476" w:rsidP="00250B04">
            <w:pPr>
              <w:jc w:val="center"/>
            </w:pPr>
            <w:r w:rsidRPr="00E45990">
              <w:t>B.3.K1.</w:t>
            </w:r>
          </w:p>
          <w:p w:rsidR="00755476" w:rsidRDefault="00755476" w:rsidP="00250B04">
            <w:pPr>
              <w:jc w:val="center"/>
            </w:pPr>
            <w:r>
              <w:t>B.2.K2</w:t>
            </w:r>
            <w:r w:rsidRPr="00E45990">
              <w:t>.</w:t>
            </w:r>
          </w:p>
          <w:p w:rsidR="00755476" w:rsidRDefault="00755476" w:rsidP="00250B04">
            <w:pPr>
              <w:jc w:val="center"/>
            </w:pPr>
            <w:r w:rsidRPr="00E45990">
              <w:t>D.2/E.2.K1</w:t>
            </w:r>
          </w:p>
          <w:p w:rsidR="00405D95" w:rsidRDefault="00405D95" w:rsidP="00250B04">
            <w:pPr>
              <w:jc w:val="center"/>
              <w:rPr>
                <w:bCs/>
              </w:rPr>
            </w:pPr>
            <w:r>
              <w:rPr>
                <w:bCs/>
              </w:rPr>
              <w:t>O.K5.</w:t>
            </w:r>
          </w:p>
          <w:p w:rsidR="00405D95" w:rsidRDefault="00405D95" w:rsidP="00250B04">
            <w:pPr>
              <w:jc w:val="center"/>
              <w:rPr>
                <w:bCs/>
              </w:rPr>
            </w:pPr>
            <w:r>
              <w:rPr>
                <w:bCs/>
              </w:rPr>
              <w:t>O.K1.</w:t>
            </w:r>
          </w:p>
          <w:p w:rsidR="001C0620" w:rsidRDefault="001C0620" w:rsidP="00250B04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O.U1.</w:t>
            </w:r>
          </w:p>
          <w:p w:rsidR="003D28A1" w:rsidRDefault="003D28A1" w:rsidP="00250B04">
            <w:pPr>
              <w:jc w:val="center"/>
              <w:rPr>
                <w:bCs/>
              </w:rPr>
            </w:pPr>
            <w:r>
              <w:rPr>
                <w:bCs/>
              </w:rPr>
              <w:t>O.W4.</w:t>
            </w:r>
          </w:p>
          <w:p w:rsidR="003D28A1" w:rsidRDefault="003D28A1" w:rsidP="00250B04">
            <w:pPr>
              <w:jc w:val="center"/>
              <w:rPr>
                <w:bCs/>
              </w:rPr>
            </w:pPr>
            <w:r>
              <w:rPr>
                <w:bCs/>
              </w:rPr>
              <w:t>O.W8.</w:t>
            </w:r>
          </w:p>
          <w:p w:rsidR="003D28A1" w:rsidRPr="00233EB7" w:rsidRDefault="003D28A1" w:rsidP="00250B04">
            <w:pPr>
              <w:jc w:val="center"/>
              <w:rPr>
                <w:b/>
              </w:rPr>
            </w:pPr>
            <w:r>
              <w:rPr>
                <w:bCs/>
              </w:rPr>
              <w:t>O.W3.</w:t>
            </w:r>
          </w:p>
        </w:tc>
      </w:tr>
      <w:tr w:rsidR="00755476" w:rsidRPr="00233EB7" w:rsidTr="00250B04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6" w:rsidRPr="00233EB7" w:rsidRDefault="00755476" w:rsidP="00250B0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T2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6" w:rsidRPr="00233EB7" w:rsidRDefault="00755476" w:rsidP="00250B04">
            <w:r w:rsidRPr="00233EB7">
              <w:t>poznanie uczniów, czyn</w:t>
            </w:r>
            <w:r>
              <w:t xml:space="preserve">ności opiekuńczo-wychowawcze </w:t>
            </w:r>
          </w:p>
          <w:p w:rsidR="00755476" w:rsidRPr="00233EB7" w:rsidRDefault="00755476" w:rsidP="00250B04">
            <w:r>
              <w:t>_</w:t>
            </w:r>
            <w:r w:rsidRPr="00233EB7">
              <w:t xml:space="preserve"> diagnoza osobnicza, grupowa i środowiskowa,</w:t>
            </w:r>
          </w:p>
          <w:p w:rsidR="00755476" w:rsidRPr="00233EB7" w:rsidRDefault="00755476" w:rsidP="00250B04">
            <w:r>
              <w:t>_</w:t>
            </w:r>
            <w:r w:rsidRPr="00233EB7">
              <w:t xml:space="preserve"> udział w dyżurach w czasie przerw i przed lekcjami,</w:t>
            </w:r>
          </w:p>
          <w:p w:rsidR="00755476" w:rsidRPr="00233EB7" w:rsidRDefault="00755476" w:rsidP="00250B04">
            <w:r>
              <w:t>_</w:t>
            </w:r>
            <w:r w:rsidRPr="00233EB7">
              <w:t xml:space="preserve"> dyżury w świetlicach szkolnych,</w:t>
            </w:r>
          </w:p>
          <w:p w:rsidR="00755476" w:rsidRPr="00233EB7" w:rsidRDefault="00755476" w:rsidP="00250B04">
            <w:pPr>
              <w:rPr>
                <w:b/>
              </w:rPr>
            </w:pPr>
            <w:r>
              <w:t>_</w:t>
            </w:r>
            <w:r w:rsidRPr="00233EB7">
              <w:t xml:space="preserve"> opieka nad uczniami w czasie wycieczek, zawodów itp.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6" w:rsidRDefault="00755476" w:rsidP="00250B04">
            <w:pPr>
              <w:jc w:val="center"/>
            </w:pPr>
            <w:r w:rsidRPr="00E45990">
              <w:t>B.2.U1.</w:t>
            </w:r>
          </w:p>
          <w:p w:rsidR="00755476" w:rsidRDefault="00755476" w:rsidP="00250B04">
            <w:pPr>
              <w:jc w:val="center"/>
            </w:pPr>
            <w:r w:rsidRPr="00E45990">
              <w:t>D.2/E.2.K1</w:t>
            </w:r>
          </w:p>
          <w:p w:rsidR="00755476" w:rsidRDefault="00755476" w:rsidP="00250B04">
            <w:pPr>
              <w:jc w:val="center"/>
            </w:pPr>
            <w:r w:rsidRPr="00E45990">
              <w:t>D.1/E.1.U4</w:t>
            </w:r>
          </w:p>
          <w:p w:rsidR="00755476" w:rsidRDefault="00755476" w:rsidP="00250B04">
            <w:pPr>
              <w:jc w:val="center"/>
            </w:pPr>
            <w:r>
              <w:t>B.2.K2</w:t>
            </w:r>
            <w:r w:rsidRPr="00E45990">
              <w:t>.</w:t>
            </w:r>
          </w:p>
          <w:p w:rsidR="00755476" w:rsidRDefault="00755476" w:rsidP="00250B04">
            <w:pPr>
              <w:jc w:val="center"/>
            </w:pPr>
            <w:r w:rsidRPr="00E45990">
              <w:t>B.2.K1.</w:t>
            </w:r>
          </w:p>
          <w:p w:rsidR="00755476" w:rsidRDefault="00755476" w:rsidP="00250B04">
            <w:pPr>
              <w:jc w:val="center"/>
            </w:pPr>
            <w:r w:rsidRPr="00E45990">
              <w:t>B.2.W4.</w:t>
            </w:r>
          </w:p>
          <w:p w:rsidR="00755476" w:rsidRDefault="00755476" w:rsidP="00250B04">
            <w:pPr>
              <w:jc w:val="center"/>
            </w:pPr>
            <w:r w:rsidRPr="00E45990">
              <w:t>B.3.K1.</w:t>
            </w:r>
          </w:p>
          <w:p w:rsidR="00405D95" w:rsidRDefault="00405D95" w:rsidP="00250B04">
            <w:pPr>
              <w:jc w:val="center"/>
              <w:rPr>
                <w:bCs/>
              </w:rPr>
            </w:pPr>
            <w:r>
              <w:rPr>
                <w:bCs/>
              </w:rPr>
              <w:t>O.K5.</w:t>
            </w:r>
          </w:p>
          <w:p w:rsidR="00405D95" w:rsidRDefault="00405D95" w:rsidP="00250B04">
            <w:pPr>
              <w:jc w:val="center"/>
              <w:rPr>
                <w:bCs/>
              </w:rPr>
            </w:pPr>
            <w:r>
              <w:rPr>
                <w:bCs/>
              </w:rPr>
              <w:t>O.K3.</w:t>
            </w:r>
          </w:p>
          <w:p w:rsidR="00405D95" w:rsidRDefault="00405D95" w:rsidP="00250B04">
            <w:pPr>
              <w:jc w:val="center"/>
              <w:rPr>
                <w:bCs/>
              </w:rPr>
            </w:pPr>
            <w:r>
              <w:rPr>
                <w:bCs/>
              </w:rPr>
              <w:t>O.K1.</w:t>
            </w:r>
          </w:p>
          <w:p w:rsidR="001C0620" w:rsidRDefault="001C0620" w:rsidP="00250B04">
            <w:pPr>
              <w:jc w:val="center"/>
              <w:rPr>
                <w:bCs/>
              </w:rPr>
            </w:pPr>
            <w:r>
              <w:rPr>
                <w:bCs/>
              </w:rPr>
              <w:t>O.U6.</w:t>
            </w:r>
          </w:p>
          <w:p w:rsidR="001C0620" w:rsidRDefault="001C0620" w:rsidP="00250B04">
            <w:pPr>
              <w:jc w:val="center"/>
              <w:rPr>
                <w:bCs/>
              </w:rPr>
            </w:pPr>
            <w:r>
              <w:rPr>
                <w:bCs/>
              </w:rPr>
              <w:t>O.U2.</w:t>
            </w:r>
          </w:p>
          <w:p w:rsidR="001C0620" w:rsidRDefault="001C0620" w:rsidP="00250B04">
            <w:pPr>
              <w:jc w:val="center"/>
              <w:rPr>
                <w:bCs/>
              </w:rPr>
            </w:pPr>
            <w:r>
              <w:rPr>
                <w:bCs/>
              </w:rPr>
              <w:t>O.U1.</w:t>
            </w:r>
          </w:p>
          <w:p w:rsidR="003D28A1" w:rsidRDefault="003D28A1" w:rsidP="00250B04">
            <w:pPr>
              <w:jc w:val="center"/>
              <w:rPr>
                <w:bCs/>
              </w:rPr>
            </w:pPr>
            <w:r>
              <w:rPr>
                <w:bCs/>
              </w:rPr>
              <w:t>O.W4.</w:t>
            </w:r>
          </w:p>
          <w:p w:rsidR="003D28A1" w:rsidRDefault="003D28A1" w:rsidP="00250B04">
            <w:pPr>
              <w:jc w:val="center"/>
              <w:rPr>
                <w:bCs/>
              </w:rPr>
            </w:pPr>
            <w:r>
              <w:rPr>
                <w:bCs/>
              </w:rPr>
              <w:t>O.W8.</w:t>
            </w:r>
          </w:p>
          <w:p w:rsidR="003D28A1" w:rsidRPr="00233EB7" w:rsidRDefault="003D28A1" w:rsidP="00250B04">
            <w:pPr>
              <w:jc w:val="center"/>
              <w:rPr>
                <w:b/>
              </w:rPr>
            </w:pPr>
            <w:r>
              <w:rPr>
                <w:bCs/>
              </w:rPr>
              <w:t>O.W3.</w:t>
            </w:r>
          </w:p>
        </w:tc>
      </w:tr>
      <w:tr w:rsidR="00755476" w:rsidRPr="00233EB7" w:rsidTr="00250B04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6" w:rsidRPr="00233EB7" w:rsidRDefault="00755476" w:rsidP="00250B04">
            <w:pPr>
              <w:jc w:val="center"/>
              <w:rPr>
                <w:b/>
              </w:rPr>
            </w:pPr>
            <w:r>
              <w:rPr>
                <w:b/>
              </w:rPr>
              <w:t>T3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6" w:rsidRPr="00233EB7" w:rsidRDefault="00755476" w:rsidP="00250B04">
            <w:pPr>
              <w:rPr>
                <w:b/>
              </w:rPr>
            </w:pPr>
            <w:r w:rsidRPr="00233EB7">
              <w:t>zadania dydakty</w:t>
            </w:r>
            <w:r>
              <w:t xml:space="preserve">czno-wychowawcze w zakresie </w:t>
            </w:r>
            <w:proofErr w:type="spellStart"/>
            <w:r>
              <w:t>wf</w:t>
            </w:r>
            <w:proofErr w:type="spellEnd"/>
            <w:r>
              <w:t xml:space="preserve"> </w:t>
            </w:r>
          </w:p>
          <w:p w:rsidR="00755476" w:rsidRPr="00233EB7" w:rsidRDefault="00755476" w:rsidP="00250B04">
            <w:pPr>
              <w:rPr>
                <w:b/>
                <w:bCs/>
              </w:rPr>
            </w:pPr>
            <w:r>
              <w:t>_ hospitacje lekcji</w:t>
            </w:r>
          </w:p>
          <w:p w:rsidR="00755476" w:rsidRPr="00233EB7" w:rsidRDefault="00755476" w:rsidP="00250B04">
            <w:r>
              <w:t>_</w:t>
            </w:r>
            <w:r w:rsidRPr="00233EB7">
              <w:t xml:space="preserve"> samodzielne prowadzenia zajęć wychowania fizycznego </w:t>
            </w:r>
          </w:p>
          <w:p w:rsidR="00755476" w:rsidRPr="00233EB7" w:rsidRDefault="00755476" w:rsidP="00250B04">
            <w:pPr>
              <w:rPr>
                <w:b/>
              </w:rPr>
            </w:pPr>
            <w:r>
              <w:t>_</w:t>
            </w:r>
            <w:r w:rsidRPr="00233EB7">
              <w:t xml:space="preserve"> hospitacja zajęć pozalekcyjnych (zawodów, festynów, rozgrywek, itp.)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6" w:rsidRDefault="00755476" w:rsidP="00250B04">
            <w:pPr>
              <w:jc w:val="center"/>
            </w:pPr>
            <w:r w:rsidRPr="00E45990">
              <w:t>B.2.U1.</w:t>
            </w:r>
          </w:p>
          <w:p w:rsidR="00755476" w:rsidRDefault="00755476" w:rsidP="00250B04">
            <w:pPr>
              <w:jc w:val="center"/>
            </w:pPr>
            <w:r w:rsidRPr="00E45990">
              <w:t>B.2.U6.</w:t>
            </w:r>
          </w:p>
          <w:p w:rsidR="00755476" w:rsidRDefault="00755476" w:rsidP="00250B04">
            <w:pPr>
              <w:jc w:val="center"/>
            </w:pPr>
            <w:r w:rsidRPr="00E45990">
              <w:t>B.2.W2.</w:t>
            </w:r>
          </w:p>
          <w:p w:rsidR="00755476" w:rsidRDefault="00755476" w:rsidP="00250B04">
            <w:pPr>
              <w:jc w:val="center"/>
            </w:pPr>
            <w:r w:rsidRPr="00E45990">
              <w:t>B.2.U1.</w:t>
            </w:r>
          </w:p>
          <w:p w:rsidR="00755476" w:rsidRDefault="00755476" w:rsidP="00250B04">
            <w:pPr>
              <w:jc w:val="center"/>
            </w:pPr>
            <w:r w:rsidRPr="00E45990">
              <w:t>D.2/E.2.K1</w:t>
            </w:r>
          </w:p>
          <w:p w:rsidR="00755476" w:rsidRDefault="00755476" w:rsidP="00250B04">
            <w:pPr>
              <w:jc w:val="center"/>
            </w:pPr>
            <w:r w:rsidRPr="00E45990">
              <w:t>D.1/E.1.U4</w:t>
            </w:r>
          </w:p>
          <w:p w:rsidR="00755476" w:rsidRDefault="00755476" w:rsidP="00250B04">
            <w:pPr>
              <w:jc w:val="center"/>
            </w:pPr>
            <w:r>
              <w:t>B.2.K2</w:t>
            </w:r>
            <w:r w:rsidRPr="00E45990">
              <w:t>.</w:t>
            </w:r>
          </w:p>
          <w:p w:rsidR="00755476" w:rsidRDefault="00755476" w:rsidP="00250B04">
            <w:pPr>
              <w:jc w:val="center"/>
            </w:pPr>
            <w:r w:rsidRPr="00E45990">
              <w:t>B.2.K1.</w:t>
            </w:r>
          </w:p>
          <w:p w:rsidR="00755476" w:rsidRDefault="00755476" w:rsidP="00250B04">
            <w:pPr>
              <w:jc w:val="center"/>
            </w:pPr>
            <w:r w:rsidRPr="00E45990">
              <w:t>B.2.W4.</w:t>
            </w:r>
          </w:p>
          <w:p w:rsidR="00755476" w:rsidRDefault="00755476" w:rsidP="00250B04">
            <w:pPr>
              <w:jc w:val="center"/>
            </w:pPr>
            <w:r w:rsidRPr="00E45990">
              <w:t>B.3.K1.</w:t>
            </w:r>
          </w:p>
          <w:p w:rsidR="00405D95" w:rsidRDefault="00405D95" w:rsidP="00250B04">
            <w:pPr>
              <w:jc w:val="center"/>
              <w:rPr>
                <w:bCs/>
              </w:rPr>
            </w:pPr>
            <w:r>
              <w:rPr>
                <w:bCs/>
              </w:rPr>
              <w:t>O.K3.</w:t>
            </w:r>
          </w:p>
          <w:p w:rsidR="00405D95" w:rsidRDefault="00405D95" w:rsidP="00250B04">
            <w:pPr>
              <w:jc w:val="center"/>
              <w:rPr>
                <w:bCs/>
              </w:rPr>
            </w:pPr>
            <w:r>
              <w:rPr>
                <w:bCs/>
              </w:rPr>
              <w:t>O.K1.</w:t>
            </w:r>
          </w:p>
          <w:p w:rsidR="001C0620" w:rsidRDefault="001C0620" w:rsidP="00250B04">
            <w:pPr>
              <w:jc w:val="center"/>
              <w:rPr>
                <w:bCs/>
              </w:rPr>
            </w:pPr>
            <w:r>
              <w:rPr>
                <w:bCs/>
              </w:rPr>
              <w:t>O.U6.</w:t>
            </w:r>
          </w:p>
          <w:p w:rsidR="001C0620" w:rsidRDefault="001C0620" w:rsidP="00250B04">
            <w:pPr>
              <w:jc w:val="center"/>
              <w:rPr>
                <w:bCs/>
              </w:rPr>
            </w:pPr>
            <w:r>
              <w:rPr>
                <w:bCs/>
              </w:rPr>
              <w:t>O.U2.</w:t>
            </w:r>
          </w:p>
          <w:p w:rsidR="001C0620" w:rsidRDefault="001C0620" w:rsidP="00250B04">
            <w:pPr>
              <w:jc w:val="center"/>
              <w:rPr>
                <w:bCs/>
              </w:rPr>
            </w:pPr>
            <w:r>
              <w:rPr>
                <w:bCs/>
              </w:rPr>
              <w:t>O.U1.</w:t>
            </w:r>
          </w:p>
          <w:p w:rsidR="003D28A1" w:rsidRDefault="003D28A1" w:rsidP="00250B04">
            <w:pPr>
              <w:jc w:val="center"/>
              <w:rPr>
                <w:bCs/>
              </w:rPr>
            </w:pPr>
            <w:r>
              <w:rPr>
                <w:bCs/>
              </w:rPr>
              <w:t>O.W4.</w:t>
            </w:r>
          </w:p>
          <w:p w:rsidR="003D28A1" w:rsidRDefault="003D28A1" w:rsidP="00250B04">
            <w:pPr>
              <w:jc w:val="center"/>
              <w:rPr>
                <w:bCs/>
              </w:rPr>
            </w:pPr>
            <w:r>
              <w:rPr>
                <w:bCs/>
              </w:rPr>
              <w:t>O.W8.</w:t>
            </w:r>
          </w:p>
          <w:p w:rsidR="003D28A1" w:rsidRPr="00233EB7" w:rsidRDefault="003D28A1" w:rsidP="00250B04">
            <w:pPr>
              <w:jc w:val="center"/>
              <w:rPr>
                <w:b/>
              </w:rPr>
            </w:pPr>
            <w:r>
              <w:rPr>
                <w:bCs/>
              </w:rPr>
              <w:t>O.W3.</w:t>
            </w:r>
          </w:p>
        </w:tc>
      </w:tr>
    </w:tbl>
    <w:p w:rsidR="00755476" w:rsidRDefault="00755476" w:rsidP="00755476"/>
    <w:p w:rsidR="00755476" w:rsidRDefault="00755476" w:rsidP="00755476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755476" w:rsidRPr="00DF4801" w:rsidTr="00250B04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755476" w:rsidRDefault="00755476" w:rsidP="00250B04">
            <w:pPr>
              <w:jc w:val="both"/>
              <w:rPr>
                <w:b/>
                <w:bCs/>
              </w:rPr>
            </w:pPr>
          </w:p>
          <w:p w:rsidR="00755476" w:rsidRPr="00252CEB" w:rsidRDefault="00755476" w:rsidP="00250B04">
            <w:pPr>
              <w:jc w:val="both"/>
              <w:rPr>
                <w:b/>
              </w:rPr>
            </w:pPr>
            <w:r>
              <w:rPr>
                <w:b/>
                <w:bCs/>
              </w:rPr>
              <w:t>5.</w:t>
            </w:r>
            <w:r w:rsidRPr="00252CEB">
              <w:rPr>
                <w:b/>
                <w:bCs/>
              </w:rPr>
              <w:t>Warunki zaliczenia</w:t>
            </w:r>
            <w:r w:rsidRPr="00252CEB">
              <w:rPr>
                <w:b/>
              </w:rPr>
              <w:t>:</w:t>
            </w:r>
          </w:p>
          <w:p w:rsidR="00755476" w:rsidRPr="0058799B" w:rsidRDefault="00755476" w:rsidP="00250B04">
            <w:pPr>
              <w:rPr>
                <w:b/>
              </w:rPr>
            </w:pPr>
            <w:r w:rsidRPr="00252CEB">
              <w:rPr>
                <w:b/>
              </w:rPr>
              <w:t>(typ oceniania D – F – P)/metody oceniania/ kryteria oceny</w:t>
            </w:r>
            <w:r>
              <w:rPr>
                <w:b/>
              </w:rPr>
              <w:t>:</w:t>
            </w:r>
          </w:p>
        </w:tc>
      </w:tr>
      <w:tr w:rsidR="00755476" w:rsidRPr="00DF4801" w:rsidTr="00250B04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476" w:rsidRDefault="00755476" w:rsidP="00250B04">
            <w:pPr>
              <w:jc w:val="both"/>
              <w:rPr>
                <w:szCs w:val="20"/>
              </w:rPr>
            </w:pPr>
            <w:r>
              <w:rPr>
                <w:b/>
              </w:rPr>
              <w:t>Warunkiem zaliczenia praktyk zawodowych</w:t>
            </w:r>
            <w:r>
              <w:t xml:space="preserve"> przez studenta jest wypełnienie następujących obowiązków:</w:t>
            </w:r>
          </w:p>
          <w:p w:rsidR="00755476" w:rsidRDefault="00755476" w:rsidP="00755476">
            <w:pPr>
              <w:numPr>
                <w:ilvl w:val="0"/>
                <w:numId w:val="1"/>
              </w:numPr>
              <w:jc w:val="both"/>
              <w:rPr>
                <w:szCs w:val="20"/>
              </w:rPr>
            </w:pPr>
            <w:r>
              <w:t>ka</w:t>
            </w:r>
            <w:r w:rsidR="005E7187">
              <w:t>żdy praktykant, jako student PAM</w:t>
            </w:r>
            <w:r>
              <w:t xml:space="preserve"> w Poznaniu, winien godnie reprezentować swoją Uczelnię,</w:t>
            </w:r>
          </w:p>
          <w:p w:rsidR="00755476" w:rsidRDefault="00755476" w:rsidP="00755476">
            <w:pPr>
              <w:numPr>
                <w:ilvl w:val="0"/>
                <w:numId w:val="1"/>
              </w:numPr>
              <w:jc w:val="both"/>
              <w:rPr>
                <w:szCs w:val="20"/>
              </w:rPr>
            </w:pPr>
            <w:r>
              <w:t>po przybyciu na miejsce praktyk student zgłasza się u dyrektora placówki oświatowej przedkładając pisemne skierowa</w:t>
            </w:r>
            <w:r w:rsidR="005E7187">
              <w:t>nie i umowę wystawione przez PAM</w:t>
            </w:r>
            <w:bookmarkStart w:id="0" w:name="_GoBack"/>
            <w:bookmarkEnd w:id="0"/>
            <w:r>
              <w:t xml:space="preserve"> w Poznaniu, a następnie u nauczyciela – opiekuna praktyk,</w:t>
            </w:r>
          </w:p>
          <w:p w:rsidR="00755476" w:rsidRDefault="00755476" w:rsidP="00755476">
            <w:pPr>
              <w:numPr>
                <w:ilvl w:val="0"/>
                <w:numId w:val="1"/>
              </w:numPr>
              <w:jc w:val="both"/>
              <w:rPr>
                <w:szCs w:val="20"/>
              </w:rPr>
            </w:pPr>
            <w:r>
              <w:lastRenderedPageBreak/>
              <w:t>w okresie przygotowawczym student zapoznaje się z bazą szkoły, szczególnie z warunkami prowadzenia wychowania fizycznego i planów pracy nauczyciela oraz sporządza z opiekunem plan praktyk,</w:t>
            </w:r>
          </w:p>
          <w:p w:rsidR="00755476" w:rsidRDefault="00755476" w:rsidP="00755476">
            <w:pPr>
              <w:numPr>
                <w:ilvl w:val="0"/>
                <w:numId w:val="1"/>
              </w:numPr>
              <w:jc w:val="both"/>
              <w:rPr>
                <w:szCs w:val="20"/>
              </w:rPr>
            </w:pPr>
            <w:r>
              <w:t>student realizuje w pełni program praktyk pedagogicznych i bierze udział w całokształcie życia placówki oświatowej,</w:t>
            </w:r>
          </w:p>
          <w:p w:rsidR="00755476" w:rsidRDefault="00755476" w:rsidP="00755476">
            <w:pPr>
              <w:numPr>
                <w:ilvl w:val="0"/>
                <w:numId w:val="1"/>
              </w:numPr>
              <w:jc w:val="both"/>
              <w:rPr>
                <w:szCs w:val="20"/>
              </w:rPr>
            </w:pPr>
            <w:r>
              <w:t>student przygotowuje się starannie do wszystkich samodzielnie prowadzonych zajęć,</w:t>
            </w:r>
          </w:p>
          <w:p w:rsidR="00755476" w:rsidRDefault="00755476" w:rsidP="00755476">
            <w:pPr>
              <w:numPr>
                <w:ilvl w:val="0"/>
                <w:numId w:val="1"/>
              </w:numPr>
              <w:jc w:val="both"/>
              <w:rPr>
                <w:szCs w:val="20"/>
              </w:rPr>
            </w:pPr>
            <w:r>
              <w:t>terminowo przedstawia do zatwierdzenia konspekty lekcyjne i inną dokumentację nauczycielowi – opiekunowi praktyk,</w:t>
            </w:r>
          </w:p>
          <w:p w:rsidR="00755476" w:rsidRDefault="00755476" w:rsidP="00755476">
            <w:pPr>
              <w:numPr>
                <w:ilvl w:val="0"/>
                <w:numId w:val="1"/>
              </w:numPr>
              <w:jc w:val="both"/>
              <w:rPr>
                <w:szCs w:val="20"/>
              </w:rPr>
            </w:pPr>
            <w:r>
              <w:t>zawsze jest odpowiednio ubrany do zajęć, nie spóźnia się na zajęcia,</w:t>
            </w:r>
          </w:p>
          <w:p w:rsidR="00755476" w:rsidRDefault="00755476" w:rsidP="00755476">
            <w:pPr>
              <w:numPr>
                <w:ilvl w:val="0"/>
                <w:numId w:val="1"/>
              </w:numPr>
              <w:jc w:val="both"/>
              <w:rPr>
                <w:szCs w:val="20"/>
              </w:rPr>
            </w:pPr>
            <w:r>
              <w:t>w czasie odbywania praktyk dostosowuje się do panującego w szkole porządku i trybu pracy oraz do przepisów obowiązujących nauczycieli,</w:t>
            </w:r>
          </w:p>
          <w:p w:rsidR="00755476" w:rsidRDefault="00755476" w:rsidP="00755476">
            <w:pPr>
              <w:numPr>
                <w:ilvl w:val="0"/>
                <w:numId w:val="1"/>
              </w:numPr>
              <w:jc w:val="both"/>
              <w:rPr>
                <w:szCs w:val="20"/>
              </w:rPr>
            </w:pPr>
            <w:r>
              <w:t>bierze czynny udział we wszystkich przewidzianych naradach i spotkaniach,</w:t>
            </w:r>
          </w:p>
          <w:p w:rsidR="00755476" w:rsidRDefault="00755476" w:rsidP="00755476">
            <w:pPr>
              <w:numPr>
                <w:ilvl w:val="0"/>
                <w:numId w:val="1"/>
              </w:numPr>
              <w:jc w:val="both"/>
              <w:rPr>
                <w:szCs w:val="20"/>
              </w:rPr>
            </w:pPr>
            <w:r>
              <w:t xml:space="preserve"> student prowadzi na bieżąco wymaganą dokumentację, a po zakończeniu sporządza sprawozdanie z odbytej praktyki,</w:t>
            </w:r>
          </w:p>
          <w:p w:rsidR="00755476" w:rsidRPr="00BB6A0F" w:rsidRDefault="00755476" w:rsidP="00755476">
            <w:pPr>
              <w:numPr>
                <w:ilvl w:val="0"/>
                <w:numId w:val="1"/>
              </w:numPr>
              <w:jc w:val="both"/>
              <w:rPr>
                <w:b/>
                <w:bCs/>
                <w:szCs w:val="20"/>
              </w:rPr>
            </w:pPr>
            <w:r>
              <w:t xml:space="preserve">po zakończeniu praktyk student przedkłada do zatwierdzenia kierownikowi praktyk w Uczelni całą swoją dokumentację (zeszyt praktyk, sprawozdanie z praktyki, opinię </w:t>
            </w:r>
            <w:proofErr w:type="spellStart"/>
            <w:r>
              <w:t>nauczyciela_opiekuna</w:t>
            </w:r>
            <w:proofErr w:type="spellEnd"/>
            <w:r>
              <w:t xml:space="preserve"> praktyk, inne dokumenty wyznaczone przez kierownika praktyk) w ciągu </w:t>
            </w:r>
            <w:r>
              <w:rPr>
                <w:b/>
                <w:bCs/>
              </w:rPr>
              <w:t>2 tygodni.</w:t>
            </w:r>
          </w:p>
          <w:p w:rsidR="00755476" w:rsidRPr="00BB6A0F" w:rsidRDefault="00755476" w:rsidP="00250B04">
            <w:pPr>
              <w:ind w:left="360"/>
              <w:jc w:val="both"/>
              <w:rPr>
                <w:bCs/>
                <w:szCs w:val="20"/>
              </w:rPr>
            </w:pPr>
            <w:r>
              <w:rPr>
                <w:bCs/>
              </w:rPr>
              <w:t>W Uczelni pozostaje świadectwo odbycia praktyk i umowa.</w:t>
            </w:r>
          </w:p>
          <w:p w:rsidR="00755476" w:rsidRDefault="00755476" w:rsidP="00250B04">
            <w:pPr>
              <w:jc w:val="both"/>
              <w:rPr>
                <w:b/>
                <w:bCs/>
              </w:rPr>
            </w:pPr>
          </w:p>
        </w:tc>
      </w:tr>
    </w:tbl>
    <w:p w:rsidR="00755476" w:rsidRDefault="00755476" w:rsidP="00755476"/>
    <w:p w:rsidR="00755476" w:rsidRDefault="00755476" w:rsidP="00755476"/>
    <w:p w:rsidR="00755476" w:rsidRDefault="00755476" w:rsidP="00755476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755476" w:rsidRPr="00DF4801" w:rsidTr="00250B04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755476" w:rsidRDefault="00755476" w:rsidP="00250B04">
            <w:pPr>
              <w:rPr>
                <w:b/>
              </w:rPr>
            </w:pPr>
          </w:p>
          <w:p w:rsidR="00755476" w:rsidRPr="00252CEB" w:rsidRDefault="00755476" w:rsidP="00250B04">
            <w:pPr>
              <w:rPr>
                <w:b/>
              </w:rPr>
            </w:pPr>
            <w:r>
              <w:rPr>
                <w:b/>
              </w:rPr>
              <w:t>6. Metody prowadzenia zajęć:</w:t>
            </w:r>
          </w:p>
          <w:p w:rsidR="00755476" w:rsidRDefault="00755476" w:rsidP="00250B04">
            <w:pPr>
              <w:jc w:val="both"/>
              <w:rPr>
                <w:sz w:val="20"/>
              </w:rPr>
            </w:pPr>
          </w:p>
        </w:tc>
      </w:tr>
      <w:tr w:rsidR="00755476" w:rsidRPr="00F810BB" w:rsidTr="00250B04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6" w:rsidRPr="00F810BB" w:rsidRDefault="00755476" w:rsidP="00250B04">
            <w:pPr>
              <w:jc w:val="both"/>
              <w:rPr>
                <w:b/>
                <w:bCs/>
              </w:rPr>
            </w:pPr>
            <w:r w:rsidRPr="00F810BB">
              <w:t xml:space="preserve">Na podstawie szczegółowego programu, student wraz z nauczycielem </w:t>
            </w:r>
            <w:r>
              <w:t>_</w:t>
            </w:r>
            <w:r w:rsidRPr="00F810BB">
              <w:t xml:space="preserve"> opiekunem praktyk opracowuje indywidualny plan pracy, który powinien być ściśle skorelowany z planem placówki oświatowej (nauczyciela wychowania fizycznego). Planowana liczba godzin pracy w ciągu całej praktyki wynosi </w:t>
            </w:r>
            <w:r>
              <w:rPr>
                <w:b/>
                <w:bCs/>
              </w:rPr>
              <w:t>200 godzin w tym:</w:t>
            </w:r>
          </w:p>
          <w:p w:rsidR="00755476" w:rsidRPr="00F810BB" w:rsidRDefault="00755476" w:rsidP="00250B04">
            <w:r w:rsidRPr="00F810BB">
              <w:t xml:space="preserve">poznanie pracy szkoły </w:t>
            </w:r>
          </w:p>
          <w:p w:rsidR="00755476" w:rsidRPr="00F810BB" w:rsidRDefault="00755476" w:rsidP="00250B04">
            <w:r w:rsidRPr="00F810BB">
              <w:t xml:space="preserve">poznanie uczniów, czynności </w:t>
            </w:r>
            <w:proofErr w:type="spellStart"/>
            <w:r w:rsidRPr="00F810BB">
              <w:t>opiekuńczo</w:t>
            </w:r>
            <w:r>
              <w:t>_</w:t>
            </w:r>
            <w:r w:rsidRPr="00F810BB">
              <w:t>wychowawcz</w:t>
            </w:r>
            <w:r>
              <w:t>e</w:t>
            </w:r>
            <w:proofErr w:type="spellEnd"/>
          </w:p>
          <w:p w:rsidR="00755476" w:rsidRPr="00F810BB" w:rsidRDefault="00755476" w:rsidP="00250B04">
            <w:r w:rsidRPr="00F810BB">
              <w:t xml:space="preserve">zadania </w:t>
            </w:r>
            <w:proofErr w:type="spellStart"/>
            <w:r w:rsidRPr="00F810BB">
              <w:t>dydaktyczno</w:t>
            </w:r>
            <w:r>
              <w:t>_</w:t>
            </w:r>
            <w:r w:rsidRPr="00F810BB">
              <w:t>wychowawcze</w:t>
            </w:r>
            <w:proofErr w:type="spellEnd"/>
            <w:r w:rsidRPr="00F810BB">
              <w:t xml:space="preserve"> w zakresie </w:t>
            </w:r>
            <w:proofErr w:type="spellStart"/>
            <w:r w:rsidRPr="00F810BB">
              <w:t>wf</w:t>
            </w:r>
            <w:proofErr w:type="spellEnd"/>
            <w:r w:rsidRPr="00F810BB">
              <w:t xml:space="preserve"> </w:t>
            </w:r>
          </w:p>
        </w:tc>
      </w:tr>
    </w:tbl>
    <w:p w:rsidR="00755476" w:rsidRDefault="00755476" w:rsidP="00755476"/>
    <w:p w:rsidR="00755476" w:rsidRDefault="00755476" w:rsidP="00755476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755476" w:rsidRPr="00DF4801" w:rsidTr="00250B04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755476" w:rsidRDefault="00755476" w:rsidP="00250B04">
            <w:pPr>
              <w:rPr>
                <w:b/>
              </w:rPr>
            </w:pPr>
          </w:p>
          <w:p w:rsidR="00755476" w:rsidRPr="00252CEB" w:rsidRDefault="00755476" w:rsidP="00250B04">
            <w:pPr>
              <w:rPr>
                <w:b/>
                <w:i/>
              </w:rPr>
            </w:pPr>
            <w:r>
              <w:rPr>
                <w:b/>
              </w:rPr>
              <w:t xml:space="preserve">7. Literatura </w:t>
            </w:r>
            <w:r w:rsidRPr="00252CEB">
              <w:rPr>
                <w:b/>
                <w:i/>
              </w:rPr>
              <w:t xml:space="preserve">(podajemy wyłącznie pozycje do przeczytania przez studentów a </w:t>
            </w:r>
            <w:r w:rsidRPr="00252CEB">
              <w:rPr>
                <w:b/>
                <w:i/>
                <w:u w:val="single"/>
              </w:rPr>
              <w:t xml:space="preserve">nie </w:t>
            </w:r>
            <w:r w:rsidRPr="00252CEB">
              <w:rPr>
                <w:b/>
                <w:i/>
              </w:rPr>
              <w:t>wykorzystywane przez wykładowcę)</w:t>
            </w:r>
          </w:p>
          <w:p w:rsidR="00755476" w:rsidRPr="00DF4801" w:rsidRDefault="00755476" w:rsidP="00250B04">
            <w:pPr>
              <w:jc w:val="both"/>
              <w:rPr>
                <w:sz w:val="20"/>
              </w:rPr>
            </w:pPr>
          </w:p>
        </w:tc>
      </w:tr>
      <w:tr w:rsidR="00755476" w:rsidRPr="00DF4801" w:rsidTr="00250B04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55476" w:rsidRPr="00DF4801" w:rsidRDefault="00755476" w:rsidP="00250B04">
            <w:pPr>
              <w:pStyle w:val="Nagwek2"/>
              <w:jc w:val="center"/>
            </w:pPr>
          </w:p>
          <w:p w:rsidR="00755476" w:rsidRPr="003106B8" w:rsidRDefault="00755476" w:rsidP="00250B04">
            <w:pPr>
              <w:ind w:left="360"/>
              <w:jc w:val="center"/>
            </w:pPr>
            <w:r w:rsidRPr="00DF4801">
              <w:rPr>
                <w:b/>
                <w:bCs/>
              </w:rPr>
              <w:t>Literatura obowiązkowa</w:t>
            </w:r>
            <w:r w:rsidRPr="00DF4801"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55476" w:rsidRPr="00DF4801" w:rsidRDefault="00755476" w:rsidP="00250B04">
            <w:pPr>
              <w:pStyle w:val="Nagwek2"/>
              <w:jc w:val="center"/>
            </w:pPr>
          </w:p>
          <w:p w:rsidR="00755476" w:rsidRPr="003106B8" w:rsidRDefault="00755476" w:rsidP="00250B04">
            <w:pPr>
              <w:ind w:left="360"/>
              <w:jc w:val="center"/>
            </w:pPr>
            <w:r w:rsidRPr="00DF4801">
              <w:rPr>
                <w:b/>
                <w:bCs/>
              </w:rPr>
              <w:t xml:space="preserve">Literatura </w:t>
            </w:r>
            <w:r>
              <w:rPr>
                <w:b/>
                <w:bCs/>
              </w:rPr>
              <w:t>uzupełniająca</w:t>
            </w:r>
            <w:r w:rsidRPr="00DF4801">
              <w:t>:</w:t>
            </w:r>
          </w:p>
        </w:tc>
      </w:tr>
      <w:tr w:rsidR="00755476" w:rsidRPr="00BA7C10" w:rsidTr="00250B04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6" w:rsidRPr="00BA7C10" w:rsidRDefault="00755476" w:rsidP="00250B04">
            <w:r w:rsidRPr="00BA7C10">
              <w:t xml:space="preserve">Kamień Dorota, Przewodnik metodyczny dla nauczycieli </w:t>
            </w:r>
            <w:proofErr w:type="spellStart"/>
            <w:r w:rsidRPr="00BA7C10">
              <w:t>wf</w:t>
            </w:r>
            <w:proofErr w:type="spellEnd"/>
            <w:r w:rsidRPr="00BA7C10">
              <w:t>, Cz. 1, Kielce 2002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6" w:rsidRPr="005B7920" w:rsidRDefault="00755476" w:rsidP="00250B04">
            <w:pPr>
              <w:rPr>
                <w:bCs/>
              </w:rPr>
            </w:pPr>
            <w:proofErr w:type="spellStart"/>
            <w:r w:rsidRPr="005B7920">
              <w:rPr>
                <w:bCs/>
              </w:rPr>
              <w:t>Urniaż</w:t>
            </w:r>
            <w:proofErr w:type="spellEnd"/>
            <w:r w:rsidRPr="005B7920">
              <w:rPr>
                <w:bCs/>
              </w:rPr>
              <w:t xml:space="preserve"> Jerzy, Zabawy i gry ruchowe, Cz. 2, Olsztyn 2006</w:t>
            </w:r>
          </w:p>
        </w:tc>
      </w:tr>
      <w:tr w:rsidR="00755476" w:rsidRPr="00BA7C10" w:rsidTr="00250B04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6" w:rsidRPr="00BA7C10" w:rsidRDefault="00755476" w:rsidP="00250B04">
            <w:pPr>
              <w:pStyle w:val="Nagwek2"/>
              <w:rPr>
                <w:b w:val="0"/>
                <w:sz w:val="24"/>
              </w:rPr>
            </w:pPr>
            <w:proofErr w:type="spellStart"/>
            <w:r w:rsidRPr="00BA7C10">
              <w:rPr>
                <w:b w:val="0"/>
                <w:sz w:val="24"/>
              </w:rPr>
              <w:lastRenderedPageBreak/>
              <w:t>Kruczyk</w:t>
            </w:r>
            <w:proofErr w:type="spellEnd"/>
            <w:r w:rsidRPr="00BA7C10">
              <w:rPr>
                <w:b w:val="0"/>
                <w:sz w:val="24"/>
              </w:rPr>
              <w:t xml:space="preserve"> Barbara, Przewodnik metodyczny dla nauczycieli </w:t>
            </w:r>
            <w:proofErr w:type="spellStart"/>
            <w:r w:rsidRPr="00BA7C10">
              <w:rPr>
                <w:b w:val="0"/>
                <w:sz w:val="24"/>
              </w:rPr>
              <w:t>wf</w:t>
            </w:r>
            <w:proofErr w:type="spellEnd"/>
            <w:r w:rsidRPr="00BA7C10">
              <w:rPr>
                <w:b w:val="0"/>
                <w:sz w:val="24"/>
              </w:rPr>
              <w:t>, Cz. 2, Kielce 2002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6" w:rsidRPr="005B7920" w:rsidRDefault="00755476" w:rsidP="00250B04">
            <w:pPr>
              <w:rPr>
                <w:bCs/>
              </w:rPr>
            </w:pPr>
            <w:proofErr w:type="spellStart"/>
            <w:r w:rsidRPr="005B7920">
              <w:rPr>
                <w:bCs/>
              </w:rPr>
              <w:t>Urniaż</w:t>
            </w:r>
            <w:proofErr w:type="spellEnd"/>
            <w:r w:rsidRPr="005B7920">
              <w:rPr>
                <w:bCs/>
              </w:rPr>
              <w:t xml:space="preserve"> Jerzy, Zabawy i gry ruchowe, Cz. 1, Olsztyn 2005</w:t>
            </w:r>
          </w:p>
        </w:tc>
      </w:tr>
      <w:tr w:rsidR="00755476" w:rsidRPr="00BA7C10" w:rsidTr="00250B04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6" w:rsidRPr="00BA7C10" w:rsidRDefault="00755476" w:rsidP="00250B04">
            <w:pPr>
              <w:pStyle w:val="Nagwek2"/>
              <w:rPr>
                <w:b w:val="0"/>
                <w:sz w:val="24"/>
              </w:rPr>
            </w:pPr>
            <w:r w:rsidRPr="00BA7C10">
              <w:rPr>
                <w:b w:val="0"/>
                <w:sz w:val="24"/>
              </w:rPr>
              <w:t xml:space="preserve">Wróblewski Piotr, Program </w:t>
            </w:r>
            <w:proofErr w:type="spellStart"/>
            <w:r w:rsidRPr="00BA7C10">
              <w:rPr>
                <w:b w:val="0"/>
                <w:sz w:val="24"/>
              </w:rPr>
              <w:t>wf</w:t>
            </w:r>
            <w:proofErr w:type="spellEnd"/>
            <w:r w:rsidRPr="00BA7C10">
              <w:rPr>
                <w:b w:val="0"/>
                <w:sz w:val="24"/>
              </w:rPr>
              <w:t xml:space="preserve"> w zakresie podstawówki, Kielce 2002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6" w:rsidRPr="00BA7C10" w:rsidRDefault="00755476" w:rsidP="00250B04">
            <w:pPr>
              <w:pStyle w:val="Nagwek2"/>
              <w:rPr>
                <w:b w:val="0"/>
                <w:sz w:val="24"/>
              </w:rPr>
            </w:pPr>
          </w:p>
          <w:p w:rsidR="00755476" w:rsidRPr="00BA7C10" w:rsidRDefault="00755476" w:rsidP="00250B04"/>
        </w:tc>
      </w:tr>
      <w:tr w:rsidR="00755476" w:rsidRPr="00BA7C10" w:rsidTr="00250B04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6" w:rsidRPr="00BA7C10" w:rsidRDefault="00755476" w:rsidP="00250B04">
            <w:pPr>
              <w:pStyle w:val="Nagwek2"/>
              <w:rPr>
                <w:b w:val="0"/>
                <w:sz w:val="24"/>
              </w:rPr>
            </w:pPr>
            <w:r w:rsidRPr="00BA7C10">
              <w:rPr>
                <w:b w:val="0"/>
                <w:sz w:val="24"/>
              </w:rPr>
              <w:t>Dudkiewicz Krystyna, WF w edukacji dla klas młodszych, Warszawa 2001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6" w:rsidRPr="00BA7C10" w:rsidRDefault="00755476" w:rsidP="00250B04">
            <w:pPr>
              <w:pStyle w:val="Nagwek2"/>
              <w:rPr>
                <w:b w:val="0"/>
                <w:sz w:val="24"/>
              </w:rPr>
            </w:pPr>
          </w:p>
          <w:p w:rsidR="00755476" w:rsidRPr="00BA7C10" w:rsidRDefault="00755476" w:rsidP="00250B04"/>
        </w:tc>
      </w:tr>
      <w:tr w:rsidR="00755476" w:rsidRPr="00BA7C10" w:rsidTr="00250B04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6" w:rsidRPr="00BA7C10" w:rsidRDefault="00755476" w:rsidP="00250B04">
            <w:pPr>
              <w:pStyle w:val="Nagwek2"/>
              <w:rPr>
                <w:b w:val="0"/>
                <w:sz w:val="24"/>
              </w:rPr>
            </w:pPr>
            <w:proofErr w:type="spellStart"/>
            <w:r w:rsidRPr="00BA7C10">
              <w:rPr>
                <w:b w:val="0"/>
                <w:sz w:val="24"/>
              </w:rPr>
              <w:t>Kierczak</w:t>
            </w:r>
            <w:proofErr w:type="spellEnd"/>
            <w:r w:rsidRPr="00BA7C10">
              <w:rPr>
                <w:b w:val="0"/>
                <w:sz w:val="24"/>
              </w:rPr>
              <w:t xml:space="preserve"> Urszula, Koncepcja edukacji fizycznej, Karków 2012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6" w:rsidRPr="00BA7C10" w:rsidRDefault="00755476" w:rsidP="00250B04">
            <w:pPr>
              <w:pStyle w:val="Nagwek2"/>
              <w:rPr>
                <w:b w:val="0"/>
                <w:sz w:val="24"/>
              </w:rPr>
            </w:pPr>
          </w:p>
          <w:p w:rsidR="00755476" w:rsidRPr="00BA7C10" w:rsidRDefault="00755476" w:rsidP="00250B04"/>
        </w:tc>
      </w:tr>
      <w:tr w:rsidR="00755476" w:rsidRPr="00BA7C10" w:rsidTr="00250B04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6" w:rsidRPr="00BA7C10" w:rsidRDefault="00755476" w:rsidP="00250B04">
            <w:pPr>
              <w:pStyle w:val="Nagwek2"/>
              <w:rPr>
                <w:b w:val="0"/>
                <w:sz w:val="24"/>
              </w:rPr>
            </w:pPr>
            <w:r w:rsidRPr="00BA7C10">
              <w:rPr>
                <w:b w:val="0"/>
                <w:sz w:val="24"/>
              </w:rPr>
              <w:t>Wychowanie fizyczne w nowym systemie edukacji, Poznań 2000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6" w:rsidRPr="00BA7C10" w:rsidRDefault="00755476" w:rsidP="00250B04">
            <w:pPr>
              <w:pStyle w:val="Nagwek2"/>
              <w:rPr>
                <w:b w:val="0"/>
                <w:sz w:val="24"/>
              </w:rPr>
            </w:pPr>
          </w:p>
          <w:p w:rsidR="00755476" w:rsidRPr="00BA7C10" w:rsidRDefault="00755476" w:rsidP="00250B04"/>
        </w:tc>
      </w:tr>
      <w:tr w:rsidR="00755476" w:rsidRPr="00BA7C10" w:rsidTr="00250B04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6" w:rsidRPr="00BA7C10" w:rsidRDefault="00755476" w:rsidP="00250B04">
            <w:pPr>
              <w:pStyle w:val="Nagwek2"/>
              <w:rPr>
                <w:b w:val="0"/>
                <w:sz w:val="24"/>
              </w:rPr>
            </w:pPr>
            <w:r w:rsidRPr="00BA7C10">
              <w:rPr>
                <w:b w:val="0"/>
                <w:sz w:val="24"/>
              </w:rPr>
              <w:t>Trześniowski Roman, Zabawy i gry ruchowe, Warszawa 2005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476" w:rsidRPr="00BA7C10" w:rsidRDefault="00755476" w:rsidP="00250B04">
            <w:pPr>
              <w:pStyle w:val="Nagwek2"/>
              <w:rPr>
                <w:b w:val="0"/>
                <w:sz w:val="24"/>
              </w:rPr>
            </w:pPr>
          </w:p>
        </w:tc>
      </w:tr>
    </w:tbl>
    <w:p w:rsidR="00755476" w:rsidRDefault="00755476" w:rsidP="00755476"/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1798"/>
        <w:gridCol w:w="1799"/>
      </w:tblGrid>
      <w:tr w:rsidR="00755476" w:rsidRPr="00764743" w:rsidTr="00250B04">
        <w:tc>
          <w:tcPr>
            <w:tcW w:w="10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755476" w:rsidRDefault="00755476" w:rsidP="00250B04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755476" w:rsidRPr="00764743" w:rsidRDefault="00755476" w:rsidP="00250B04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 Kalkulacja ECTS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– proponowana:</w:t>
            </w:r>
          </w:p>
          <w:p w:rsidR="00755476" w:rsidRPr="00764743" w:rsidRDefault="00755476" w:rsidP="00250B04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(na podstawie poniższego przykładu)</w:t>
            </w:r>
          </w:p>
        </w:tc>
      </w:tr>
      <w:tr w:rsidR="00755476" w:rsidRPr="00764743" w:rsidTr="00250B04">
        <w:trPr>
          <w:trHeight w:val="413"/>
        </w:trPr>
        <w:tc>
          <w:tcPr>
            <w:tcW w:w="64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:rsidR="00755476" w:rsidRPr="00764743" w:rsidRDefault="00755476" w:rsidP="00250B0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755476" w:rsidRPr="00764743" w:rsidRDefault="00755476" w:rsidP="00250B0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Forma aktywności/obciążenie studenta</w:t>
            </w:r>
          </w:p>
          <w:p w:rsidR="00755476" w:rsidRPr="00764743" w:rsidRDefault="00755476" w:rsidP="00250B0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755476" w:rsidRPr="00764743" w:rsidRDefault="00755476" w:rsidP="00250B0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Godziny na realizację</w:t>
            </w:r>
          </w:p>
        </w:tc>
      </w:tr>
      <w:tr w:rsidR="00755476" w:rsidRPr="00764743" w:rsidTr="00250B04">
        <w:trPr>
          <w:trHeight w:val="412"/>
        </w:trPr>
        <w:tc>
          <w:tcPr>
            <w:tcW w:w="644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E6E6E6"/>
            <w:vAlign w:val="center"/>
          </w:tcPr>
          <w:p w:rsidR="00755476" w:rsidRPr="00764743" w:rsidRDefault="00755476" w:rsidP="00250B0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:rsidR="00755476" w:rsidRPr="00764743" w:rsidRDefault="00755476" w:rsidP="00250B0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St. stacjonarne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:rsidR="00755476" w:rsidRPr="00764743" w:rsidRDefault="00755476" w:rsidP="00250B0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St. niestacjonarne</w:t>
            </w:r>
          </w:p>
        </w:tc>
      </w:tr>
      <w:tr w:rsidR="00755476" w:rsidRPr="00764743" w:rsidTr="00250B04">
        <w:trPr>
          <w:trHeight w:val="38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764743" w:rsidRDefault="00755476" w:rsidP="00250B04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Godziny zajęć (wg planu studiów) z wykładowcą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764743" w:rsidRDefault="00755476" w:rsidP="00250B0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764743" w:rsidRDefault="005E7187" w:rsidP="00250B0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755476" w:rsidRPr="00764743" w:rsidTr="00250B04">
        <w:trPr>
          <w:trHeight w:val="40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764743" w:rsidRDefault="00755476" w:rsidP="00250B04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764743" w:rsidRDefault="00755476" w:rsidP="00250B0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764743" w:rsidRDefault="00755476" w:rsidP="00250B0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476" w:rsidRPr="00764743" w:rsidTr="00250B04">
        <w:trPr>
          <w:trHeight w:val="40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764743" w:rsidRDefault="00755476" w:rsidP="00250B04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Studia literaturowe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764743" w:rsidRDefault="00755476" w:rsidP="00250B0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764743" w:rsidRDefault="00755476" w:rsidP="00250B0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476" w:rsidRPr="00764743" w:rsidTr="00250B04">
        <w:trPr>
          <w:trHeight w:val="40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764743" w:rsidRDefault="00755476" w:rsidP="00250B04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Przygotowanie prezentacji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(o ile wystę</w:t>
            </w:r>
            <w:r w:rsidRPr="007F7B8E">
              <w:rPr>
                <w:rFonts w:ascii="Times New Roman" w:hAnsi="Times New Roman"/>
                <w:bCs/>
                <w:i/>
                <w:sz w:val="24"/>
                <w:szCs w:val="24"/>
              </w:rPr>
              <w:t>puje)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764743" w:rsidRDefault="00755476" w:rsidP="00250B0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764743" w:rsidRDefault="00755476" w:rsidP="00250B0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</w:tc>
      </w:tr>
      <w:tr w:rsidR="00755476" w:rsidRPr="00764743" w:rsidTr="00250B04">
        <w:trPr>
          <w:trHeight w:val="271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764743" w:rsidRDefault="00755476" w:rsidP="00250B04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SUMA GODZIN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764743" w:rsidRDefault="00755476" w:rsidP="00250B0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764743" w:rsidRDefault="005E7187" w:rsidP="00250B0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755476" w:rsidRPr="00764743" w:rsidTr="00250B04">
        <w:trPr>
          <w:trHeight w:val="275"/>
        </w:trPr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764743" w:rsidRDefault="00755476" w:rsidP="00250B04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SUMARYCZNA LICZBA PUNKTÓW </w:t>
            </w: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ECTS</w:t>
            </w: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DLA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PRZEDMIOTU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476" w:rsidRPr="00EB5618" w:rsidRDefault="00755476" w:rsidP="00250B0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755476" w:rsidRDefault="00755476" w:rsidP="00755476">
      <w:pPr>
        <w:rPr>
          <w:b/>
        </w:rPr>
      </w:pPr>
    </w:p>
    <w:p w:rsidR="00755476" w:rsidRPr="00B371D9" w:rsidRDefault="00755476" w:rsidP="00755476">
      <w:pPr>
        <w:pStyle w:val="Tekstpodstawowy"/>
        <w:jc w:val="both"/>
        <w:rPr>
          <w:b/>
          <w:i/>
          <w:color w:val="FF0000"/>
          <w:sz w:val="18"/>
          <w:szCs w:val="18"/>
        </w:rPr>
      </w:pPr>
      <w:r w:rsidRPr="00B371D9">
        <w:rPr>
          <w:b/>
          <w:i/>
          <w:color w:val="FF0000"/>
          <w:sz w:val="18"/>
          <w:szCs w:val="18"/>
        </w:rPr>
        <w:t xml:space="preserve">Niniejszy dokument jest własnością </w:t>
      </w:r>
      <w:r w:rsidR="00367D2E">
        <w:rPr>
          <w:b/>
          <w:i/>
          <w:color w:val="FF0000"/>
          <w:sz w:val="18"/>
          <w:szCs w:val="18"/>
        </w:rPr>
        <w:t>PAM</w:t>
      </w:r>
      <w:r w:rsidRPr="00B371D9">
        <w:rPr>
          <w:b/>
          <w:i/>
          <w:color w:val="FF0000"/>
          <w:sz w:val="18"/>
          <w:szCs w:val="18"/>
        </w:rPr>
        <w:t xml:space="preserve"> im. </w:t>
      </w:r>
      <w:r>
        <w:rPr>
          <w:b/>
          <w:i/>
          <w:color w:val="FF0000"/>
          <w:sz w:val="18"/>
          <w:szCs w:val="18"/>
        </w:rPr>
        <w:t xml:space="preserve">Księcia </w:t>
      </w:r>
      <w:r w:rsidRPr="00B371D9">
        <w:rPr>
          <w:b/>
          <w:i/>
          <w:color w:val="FF0000"/>
          <w:sz w:val="18"/>
          <w:szCs w:val="18"/>
        </w:rPr>
        <w:t xml:space="preserve">Mieszka I </w:t>
      </w:r>
      <w:proofErr w:type="spellStart"/>
      <w:r w:rsidRPr="00B371D9">
        <w:rPr>
          <w:b/>
          <w:i/>
          <w:color w:val="FF0000"/>
          <w:sz w:val="18"/>
          <w:szCs w:val="18"/>
        </w:rPr>
        <w:t>i</w:t>
      </w:r>
      <w:proofErr w:type="spellEnd"/>
      <w:r w:rsidRPr="00B371D9">
        <w:rPr>
          <w:b/>
          <w:i/>
          <w:color w:val="FF0000"/>
          <w:sz w:val="18"/>
          <w:szCs w:val="18"/>
        </w:rPr>
        <w:t xml:space="preserve"> </w:t>
      </w:r>
      <w:r w:rsidRPr="00B371D9">
        <w:rPr>
          <w:rStyle w:val="greytext10"/>
          <w:b/>
          <w:i/>
          <w:color w:val="FF0000"/>
          <w:sz w:val="18"/>
          <w:szCs w:val="18"/>
        </w:rPr>
        <w:t xml:space="preserve">nie może być kopiowany, przetwarzany, publikowany, przegrywany, przesyłany pocztą, przekazywany, rozpowszechniany lub dystrybuowany w inny  sposób. Dokument </w:t>
      </w:r>
      <w:r w:rsidRPr="00B371D9">
        <w:rPr>
          <w:b/>
          <w:i/>
          <w:color w:val="FF0000"/>
          <w:sz w:val="18"/>
          <w:szCs w:val="18"/>
        </w:rPr>
        <w:t xml:space="preserve">podlega ochronie wynikającej z ustawy z dnia 4 lutego 1994 r. o prawie autorskim i prawach pokrewnych oraz ustawie </w:t>
      </w:r>
      <w:r w:rsidRPr="00B371D9">
        <w:rPr>
          <w:rStyle w:val="st"/>
          <w:b/>
          <w:i/>
          <w:color w:val="FF0000"/>
          <w:sz w:val="18"/>
          <w:szCs w:val="18"/>
        </w:rPr>
        <w:t xml:space="preserve">z dnia 29 sierpnia 1997 r. o </w:t>
      </w:r>
      <w:r w:rsidRPr="00B371D9">
        <w:rPr>
          <w:rStyle w:val="Uwydatnienie"/>
          <w:b/>
          <w:color w:val="FF0000"/>
          <w:sz w:val="18"/>
          <w:szCs w:val="18"/>
        </w:rPr>
        <w:t>ochronie danych osobowych.</w:t>
      </w:r>
    </w:p>
    <w:p w:rsidR="00755476" w:rsidRPr="001863F0" w:rsidRDefault="00755476" w:rsidP="00755476">
      <w:pPr>
        <w:rPr>
          <w:color w:val="FF0000"/>
        </w:rPr>
      </w:pPr>
    </w:p>
    <w:p w:rsidR="008B26D7" w:rsidRDefault="008B26D7"/>
    <w:sectPr w:rsidR="008B26D7" w:rsidSect="008B26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9218F8"/>
    <w:multiLevelType w:val="singleLevel"/>
    <w:tmpl w:val="8D822FC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476"/>
    <w:rsid w:val="000F25F8"/>
    <w:rsid w:val="001C0620"/>
    <w:rsid w:val="00220E3F"/>
    <w:rsid w:val="00367D2E"/>
    <w:rsid w:val="003D28A1"/>
    <w:rsid w:val="003D582A"/>
    <w:rsid w:val="00405D95"/>
    <w:rsid w:val="004B6E5B"/>
    <w:rsid w:val="00500FEB"/>
    <w:rsid w:val="005E7187"/>
    <w:rsid w:val="00755476"/>
    <w:rsid w:val="007A2084"/>
    <w:rsid w:val="008B26D7"/>
    <w:rsid w:val="00C74633"/>
    <w:rsid w:val="00FC4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339836-115F-4FFE-B9E9-9A5005928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54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55476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755476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75547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75547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547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755476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75547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755476"/>
    <w:rPr>
      <w:rFonts w:ascii="Calibri" w:eastAsia="Times New Roman" w:hAnsi="Calibri" w:cs="Times New Roman"/>
      <w:b/>
      <w:bCs/>
      <w:sz w:val="28"/>
      <w:szCs w:val="28"/>
    </w:rPr>
  </w:style>
  <w:style w:type="paragraph" w:styleId="Akapitzlist">
    <w:name w:val="List Paragraph"/>
    <w:basedOn w:val="Normalny"/>
    <w:qFormat/>
    <w:rsid w:val="00755476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755476"/>
  </w:style>
  <w:style w:type="character" w:customStyle="1" w:styleId="st">
    <w:name w:val="st"/>
    <w:basedOn w:val="Domylnaczcionkaakapitu"/>
    <w:rsid w:val="00755476"/>
  </w:style>
  <w:style w:type="character" w:styleId="Uwydatnienie">
    <w:name w:val="Emphasis"/>
    <w:qFormat/>
    <w:rsid w:val="00755476"/>
    <w:rPr>
      <w:i/>
      <w:iCs/>
    </w:rPr>
  </w:style>
  <w:style w:type="paragraph" w:styleId="Tekstpodstawowy">
    <w:name w:val="Body Text"/>
    <w:basedOn w:val="Normalny"/>
    <w:link w:val="TekstpodstawowyZnak"/>
    <w:rsid w:val="0075547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5547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2016</Words>
  <Characters>12096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Nauczyciel</dc:creator>
  <cp:lastModifiedBy>monikadelfin@o2.pl</cp:lastModifiedBy>
  <cp:revision>3</cp:revision>
  <dcterms:created xsi:type="dcterms:W3CDTF">2025-09-26T10:28:00Z</dcterms:created>
  <dcterms:modified xsi:type="dcterms:W3CDTF">2025-09-26T10:48:00Z</dcterms:modified>
</cp:coreProperties>
</file>